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C01CAA" w:rsidRPr="001214EF" w:rsidTr="00AE03ED">
        <w:trPr>
          <w:trHeight w:val="521"/>
        </w:trPr>
        <w:tc>
          <w:tcPr>
            <w:tcW w:w="10485" w:type="dxa"/>
            <w:gridSpan w:val="8"/>
            <w:vAlign w:val="center"/>
          </w:tcPr>
          <w:p w:rsidR="00C01CAA" w:rsidRPr="00A62A36" w:rsidRDefault="00C01CAA" w:rsidP="00AF1C6D">
            <w:pPr>
              <w:pStyle w:val="NoSpacing"/>
              <w:jc w:val="center"/>
              <w:rPr>
                <w:rFonts w:ascii="Arial" w:hAnsi="Arial" w:cs="Arial"/>
                <w:b/>
                <w:bCs/>
                <w:color w:val="000000" w:themeColor="text1"/>
                <w:sz w:val="18"/>
                <w:szCs w:val="18"/>
              </w:rPr>
            </w:pPr>
            <w:r w:rsidRPr="00A62A36">
              <w:rPr>
                <w:rFonts w:ascii="Arial" w:hAnsi="Arial" w:cs="Arial"/>
                <w:b/>
                <w:bCs/>
                <w:color w:val="000000" w:themeColor="text1"/>
                <w:sz w:val="18"/>
                <w:szCs w:val="18"/>
              </w:rPr>
              <w:t>TROPICAL DEPRESSION “</w:t>
            </w:r>
            <w:r w:rsidR="00975257" w:rsidRPr="00A62A36">
              <w:rPr>
                <w:rFonts w:ascii="Arial" w:hAnsi="Arial" w:cs="Arial"/>
                <w:b/>
                <w:bCs/>
                <w:color w:val="000000" w:themeColor="text1"/>
                <w:sz w:val="18"/>
                <w:szCs w:val="18"/>
              </w:rPr>
              <w:t>JULIAN</w:t>
            </w:r>
            <w:r w:rsidR="00642A7E" w:rsidRPr="00A62A36">
              <w:rPr>
                <w:rFonts w:ascii="Arial" w:hAnsi="Arial" w:cs="Arial"/>
                <w:b/>
                <w:bCs/>
                <w:color w:val="000000" w:themeColor="text1"/>
                <w:sz w:val="18"/>
                <w:szCs w:val="18"/>
              </w:rPr>
              <w:t>”</w:t>
            </w:r>
            <w:r w:rsidR="00A62A36" w:rsidRPr="00A62A36">
              <w:rPr>
                <w:rFonts w:ascii="Arial" w:hAnsi="Arial" w:cs="Arial"/>
                <w:b/>
                <w:bCs/>
                <w:color w:val="000000" w:themeColor="text1"/>
                <w:sz w:val="18"/>
                <w:szCs w:val="18"/>
              </w:rPr>
              <w:t xml:space="preserve"> REMAINS ALMOST STATIONARY OVER THE PHILIPPINE SEA EAST OF BATANES.</w:t>
            </w:r>
          </w:p>
        </w:tc>
      </w:tr>
      <w:tr w:rsidR="00C01CAA" w:rsidTr="00AE03ED">
        <w:trPr>
          <w:trHeight w:val="359"/>
        </w:trPr>
        <w:tc>
          <w:tcPr>
            <w:tcW w:w="5240" w:type="dxa"/>
            <w:gridSpan w:val="4"/>
            <w:vAlign w:val="center"/>
          </w:tcPr>
          <w:p w:rsidR="00C01CAA" w:rsidRPr="00A62A36" w:rsidRDefault="00C01CAA" w:rsidP="00AE03ED">
            <w:pPr>
              <w:pStyle w:val="NoSpacing"/>
              <w:jc w:val="both"/>
              <w:rPr>
                <w:rFonts w:ascii="Arial" w:hAnsi="Arial" w:cs="Arial"/>
                <w:b/>
                <w:bCs/>
                <w:color w:val="000000" w:themeColor="text1"/>
                <w:sz w:val="18"/>
                <w:szCs w:val="18"/>
              </w:rPr>
            </w:pPr>
            <w:r w:rsidRPr="00A62A36">
              <w:rPr>
                <w:rFonts w:ascii="Arial" w:hAnsi="Arial" w:cs="Arial"/>
                <w:b/>
                <w:bCs/>
                <w:color w:val="000000" w:themeColor="text1"/>
                <w:sz w:val="18"/>
                <w:szCs w:val="18"/>
              </w:rPr>
              <w:t xml:space="preserve">Location of Center </w:t>
            </w:r>
            <w:sdt>
              <w:sdtPr>
                <w:rPr>
                  <w:rFonts w:ascii="Arial" w:hAnsi="Arial" w:cs="Arial"/>
                  <w:b/>
                  <w:bCs/>
                  <w:color w:val="000000" w:themeColor="text1"/>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043CCB" w:rsidRPr="00A62A36">
                  <w:rPr>
                    <w:rFonts w:ascii="Arial" w:hAnsi="Arial" w:cs="Arial"/>
                    <w:b/>
                    <w:bCs/>
                    <w:color w:val="000000" w:themeColor="text1"/>
                    <w:sz w:val="18"/>
                    <w:szCs w:val="18"/>
                  </w:rPr>
                  <w:t>(10:00 AM)</w:t>
                </w:r>
              </w:sdtContent>
            </w:sdt>
          </w:p>
        </w:tc>
        <w:tc>
          <w:tcPr>
            <w:tcW w:w="5245" w:type="dxa"/>
            <w:gridSpan w:val="4"/>
            <w:vMerge w:val="restart"/>
            <w:vAlign w:val="center"/>
          </w:tcPr>
          <w:p w:rsidR="00C01CAA" w:rsidRPr="00A62A36" w:rsidRDefault="005D443C" w:rsidP="00AF1C6D">
            <w:pPr>
              <w:pStyle w:val="NormalWeb"/>
              <w:jc w:val="center"/>
              <w:rPr>
                <w:color w:val="000000" w:themeColor="text1"/>
              </w:rPr>
            </w:pPr>
            <w:r w:rsidRPr="005D443C">
              <w:rPr>
                <w:noProof/>
                <w:color w:val="000000" w:themeColor="text1"/>
              </w:rPr>
              <w:drawing>
                <wp:inline distT="0" distB="0" distL="0" distR="0">
                  <wp:extent cx="2732505" cy="2249277"/>
                  <wp:effectExtent l="0" t="0" r="0" b="0"/>
                  <wp:docPr id="4" name="Picture 4" descr="\\wd.s.dstor.pagasa.local\wfs\Tropical Cyclone\TC 2024\10 JULIAN\TRACK\julian_2024092700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s.dstor.pagasa.local\wfs\Tropical Cyclone\TC 2024\10 JULIAN\TRACK\julian_2024092700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2465" cy="2257475"/>
                          </a:xfrm>
                          <a:prstGeom prst="rect">
                            <a:avLst/>
                          </a:prstGeom>
                          <a:noFill/>
                          <a:ln>
                            <a:noFill/>
                          </a:ln>
                        </pic:spPr>
                      </pic:pic>
                    </a:graphicData>
                  </a:graphic>
                </wp:inline>
              </w:drawing>
            </w:r>
          </w:p>
        </w:tc>
      </w:tr>
      <w:tr w:rsidR="00C01CAA" w:rsidTr="00AE03ED">
        <w:trPr>
          <w:trHeight w:val="980"/>
        </w:trPr>
        <w:tc>
          <w:tcPr>
            <w:tcW w:w="5240" w:type="dxa"/>
            <w:gridSpan w:val="4"/>
            <w:vAlign w:val="center"/>
          </w:tcPr>
          <w:p w:rsidR="00C01CAA" w:rsidRPr="00A62A36" w:rsidRDefault="00C01CAA" w:rsidP="00AF1C6D">
            <w:pPr>
              <w:pStyle w:val="NoSpacing"/>
              <w:rPr>
                <w:rFonts w:ascii="Arial" w:hAnsi="Arial" w:cs="Arial"/>
                <w:b/>
                <w:color w:val="000000" w:themeColor="text1"/>
                <w:sz w:val="18"/>
                <w:szCs w:val="18"/>
              </w:rPr>
            </w:pPr>
            <w:r w:rsidRPr="00A62A36">
              <w:rPr>
                <w:rFonts w:ascii="Arial" w:hAnsi="Arial" w:cs="Arial"/>
                <w:color w:val="000000" w:themeColor="text1"/>
                <w:sz w:val="18"/>
                <w:szCs w:val="18"/>
              </w:rPr>
              <w:t xml:space="preserve">The </w:t>
            </w:r>
            <w:sdt>
              <w:sdtPr>
                <w:rPr>
                  <w:rFonts w:ascii="Arial" w:hAnsi="Arial" w:cs="Arial"/>
                  <w:color w:val="000000" w:themeColor="text1"/>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Pr="00A62A36">
                  <w:rPr>
                    <w:rFonts w:ascii="Arial" w:hAnsi="Arial" w:cs="Arial"/>
                    <w:color w:val="000000" w:themeColor="text1"/>
                    <w:sz w:val="18"/>
                    <w:szCs w:val="18"/>
                  </w:rPr>
                  <w:t>center of</w:t>
                </w:r>
              </w:sdtContent>
            </w:sdt>
            <w:r w:rsidRPr="00A62A36">
              <w:rPr>
                <w:rFonts w:ascii="Arial" w:hAnsi="Arial" w:cs="Arial"/>
                <w:color w:val="000000" w:themeColor="text1"/>
                <w:sz w:val="18"/>
                <w:szCs w:val="18"/>
              </w:rPr>
              <w:t xml:space="preserve"> </w:t>
            </w:r>
            <w:sdt>
              <w:sdtPr>
                <w:rPr>
                  <w:rFonts w:ascii="Arial" w:hAnsi="Arial" w:cs="Arial"/>
                  <w:bCs/>
                  <w:color w:val="000000" w:themeColor="text1"/>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Pr="00A62A36">
                  <w:rPr>
                    <w:rFonts w:ascii="Arial" w:hAnsi="Arial" w:cs="Arial"/>
                    <w:bCs/>
                    <w:color w:val="000000" w:themeColor="text1"/>
                    <w:sz w:val="18"/>
                    <w:szCs w:val="18"/>
                  </w:rPr>
                  <w:t>Tropical Depression</w:t>
                </w:r>
              </w:sdtContent>
            </w:sdt>
            <w:r w:rsidRPr="00A62A36">
              <w:rPr>
                <w:rFonts w:ascii="Arial" w:hAnsi="Arial" w:cs="Arial"/>
                <w:color w:val="000000" w:themeColor="text1"/>
                <w:sz w:val="18"/>
                <w:szCs w:val="18"/>
              </w:rPr>
              <w:t xml:space="preserve"> </w:t>
            </w:r>
            <w:r w:rsidR="00AF1C6D" w:rsidRPr="00A62A36">
              <w:rPr>
                <w:rFonts w:ascii="Arial" w:hAnsi="Arial" w:cs="Arial"/>
                <w:color w:val="000000" w:themeColor="text1"/>
                <w:sz w:val="18"/>
                <w:szCs w:val="18"/>
              </w:rPr>
              <w:t>JULIAN</w:t>
            </w:r>
            <w:r w:rsidRPr="00A62A36">
              <w:rPr>
                <w:rFonts w:ascii="Arial" w:hAnsi="Arial" w:cs="Arial"/>
                <w:color w:val="000000" w:themeColor="text1"/>
                <w:sz w:val="18"/>
                <w:szCs w:val="18"/>
              </w:rPr>
              <w:t xml:space="preserve"> was estimated based on all available data at </w:t>
            </w:r>
            <w:r w:rsidR="00AF1C6D" w:rsidRPr="00A62A36">
              <w:rPr>
                <w:rFonts w:ascii="Arial" w:hAnsi="Arial" w:cs="Arial"/>
                <w:b/>
                <w:bCs/>
                <w:color w:val="000000" w:themeColor="text1"/>
                <w:sz w:val="18"/>
                <w:szCs w:val="18"/>
              </w:rPr>
              <w:t xml:space="preserve">525 km East of </w:t>
            </w:r>
            <w:proofErr w:type="spellStart"/>
            <w:r w:rsidR="00AF1C6D" w:rsidRPr="00A62A36">
              <w:rPr>
                <w:rFonts w:ascii="Arial" w:hAnsi="Arial" w:cs="Arial"/>
                <w:b/>
                <w:bCs/>
                <w:color w:val="000000" w:themeColor="text1"/>
                <w:sz w:val="18"/>
                <w:szCs w:val="18"/>
              </w:rPr>
              <w:t>Itbayat</w:t>
            </w:r>
            <w:proofErr w:type="spellEnd"/>
            <w:r w:rsidR="00AF1C6D" w:rsidRPr="00A62A36">
              <w:rPr>
                <w:rFonts w:ascii="Arial" w:hAnsi="Arial" w:cs="Arial"/>
                <w:b/>
                <w:bCs/>
                <w:color w:val="000000" w:themeColor="text1"/>
                <w:sz w:val="18"/>
                <w:szCs w:val="18"/>
              </w:rPr>
              <w:t xml:space="preserve">, </w:t>
            </w:r>
            <w:proofErr w:type="spellStart"/>
            <w:r w:rsidR="00AF1C6D" w:rsidRPr="00A62A36">
              <w:rPr>
                <w:rFonts w:ascii="Arial" w:hAnsi="Arial" w:cs="Arial"/>
                <w:b/>
                <w:bCs/>
                <w:color w:val="000000" w:themeColor="text1"/>
                <w:sz w:val="18"/>
                <w:szCs w:val="18"/>
              </w:rPr>
              <w:t>Batanes</w:t>
            </w:r>
            <w:proofErr w:type="spellEnd"/>
            <w:r w:rsidR="00AF1C6D" w:rsidRPr="00A62A36">
              <w:rPr>
                <w:rFonts w:ascii="Arial" w:hAnsi="Arial" w:cs="Arial"/>
                <w:b/>
                <w:bCs/>
                <w:color w:val="000000" w:themeColor="text1"/>
                <w:sz w:val="18"/>
                <w:szCs w:val="18"/>
              </w:rPr>
              <w:t xml:space="preserve"> </w:t>
            </w:r>
            <w:r w:rsidR="003160AB" w:rsidRPr="00A62A36">
              <w:rPr>
                <w:rFonts w:ascii="Arial" w:hAnsi="Arial" w:cs="Arial"/>
                <w:b/>
                <w:bCs/>
                <w:color w:val="000000" w:themeColor="text1"/>
                <w:sz w:val="18"/>
                <w:szCs w:val="18"/>
              </w:rPr>
              <w:t xml:space="preserve">(20.9 </w:t>
            </w:r>
            <w:r w:rsidR="008D17F5" w:rsidRPr="00A62A36">
              <w:rPr>
                <w:rFonts w:ascii="Arial" w:hAnsi="Arial" w:cs="Arial"/>
                <w:b/>
                <w:bCs/>
                <w:color w:val="000000" w:themeColor="text1"/>
                <w:sz w:val="18"/>
                <w:szCs w:val="18"/>
              </w:rPr>
              <w:t xml:space="preserve">°N, </w:t>
            </w:r>
            <w:r w:rsidR="004C4743" w:rsidRPr="00A62A36">
              <w:rPr>
                <w:rFonts w:ascii="Arial" w:hAnsi="Arial" w:cs="Arial"/>
                <w:b/>
                <w:bCs/>
                <w:color w:val="000000" w:themeColor="text1"/>
                <w:sz w:val="18"/>
                <w:szCs w:val="18"/>
              </w:rPr>
              <w:t>126.</w:t>
            </w:r>
            <w:r w:rsidR="003160AB" w:rsidRPr="00A62A36">
              <w:rPr>
                <w:rFonts w:ascii="Arial" w:hAnsi="Arial" w:cs="Arial"/>
                <w:b/>
                <w:bCs/>
                <w:color w:val="000000" w:themeColor="text1"/>
                <w:sz w:val="18"/>
                <w:szCs w:val="18"/>
              </w:rPr>
              <w:t>9</w:t>
            </w:r>
            <w:r w:rsidRPr="00A62A36">
              <w:rPr>
                <w:rFonts w:ascii="Arial" w:hAnsi="Arial" w:cs="Arial"/>
                <w:b/>
                <w:bCs/>
                <w:color w:val="000000" w:themeColor="text1"/>
                <w:sz w:val="18"/>
                <w:szCs w:val="18"/>
              </w:rPr>
              <w:t>°E)</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260"/>
        </w:trPr>
        <w:tc>
          <w:tcPr>
            <w:tcW w:w="5240" w:type="dxa"/>
            <w:gridSpan w:val="4"/>
            <w:vAlign w:val="center"/>
          </w:tcPr>
          <w:p w:rsidR="00C01CAA" w:rsidRPr="00A62A36" w:rsidRDefault="00C01CAA" w:rsidP="00AE03ED">
            <w:pPr>
              <w:pStyle w:val="NoSpacing"/>
              <w:jc w:val="both"/>
              <w:rPr>
                <w:rFonts w:ascii="Arial" w:hAnsi="Arial" w:cs="Arial"/>
                <w:color w:val="000000" w:themeColor="text1"/>
                <w:sz w:val="18"/>
                <w:szCs w:val="18"/>
              </w:rPr>
            </w:pPr>
            <w:r w:rsidRPr="00A62A36">
              <w:rPr>
                <w:rFonts w:ascii="Arial" w:hAnsi="Arial" w:cs="Arial"/>
                <w:b/>
                <w:bCs/>
                <w:color w:val="000000" w:themeColor="text1"/>
                <w:sz w:val="18"/>
                <w:szCs w:val="18"/>
              </w:rPr>
              <w:t>Intensity</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655"/>
        </w:trPr>
        <w:tc>
          <w:tcPr>
            <w:tcW w:w="5240" w:type="dxa"/>
            <w:gridSpan w:val="4"/>
            <w:vAlign w:val="center"/>
          </w:tcPr>
          <w:p w:rsidR="00C01CAA" w:rsidRPr="00A62A36" w:rsidRDefault="00C01CAA" w:rsidP="00BE0063">
            <w:pPr>
              <w:pStyle w:val="NoSpacing"/>
              <w:rPr>
                <w:rFonts w:ascii="Arial" w:hAnsi="Arial" w:cs="Arial"/>
                <w:color w:val="000000" w:themeColor="text1"/>
                <w:sz w:val="18"/>
                <w:szCs w:val="18"/>
              </w:rPr>
            </w:pPr>
            <w:r w:rsidRPr="00A62A36">
              <w:rPr>
                <w:rFonts w:ascii="Arial" w:hAnsi="Arial" w:cs="Arial"/>
                <w:color w:val="000000" w:themeColor="text1"/>
                <w:sz w:val="18"/>
                <w:szCs w:val="18"/>
              </w:rPr>
              <w:t xml:space="preserve">Maximum sustained winds of </w:t>
            </w:r>
            <w:r w:rsidR="00BE0063" w:rsidRPr="00A62A36">
              <w:rPr>
                <w:rFonts w:ascii="Arial" w:hAnsi="Arial" w:cs="Arial"/>
                <w:b/>
                <w:bCs/>
                <w:color w:val="000000" w:themeColor="text1"/>
                <w:sz w:val="18"/>
                <w:szCs w:val="18"/>
              </w:rPr>
              <w:t>55</w:t>
            </w:r>
            <w:r w:rsidRPr="00A62A36">
              <w:rPr>
                <w:rFonts w:ascii="Arial" w:hAnsi="Arial" w:cs="Arial"/>
                <w:b/>
                <w:bCs/>
                <w:color w:val="000000" w:themeColor="text1"/>
                <w:sz w:val="18"/>
                <w:szCs w:val="18"/>
              </w:rPr>
              <w:t xml:space="preserve"> km/h</w:t>
            </w:r>
            <w:r w:rsidRPr="00A62A36">
              <w:rPr>
                <w:rFonts w:ascii="Arial" w:hAnsi="Arial" w:cs="Arial"/>
                <w:color w:val="000000" w:themeColor="text1"/>
                <w:sz w:val="18"/>
                <w:szCs w:val="18"/>
              </w:rPr>
              <w:t xml:space="preserve"> near the center, gustiness of up to </w:t>
            </w:r>
            <w:r w:rsidR="00BE0063" w:rsidRPr="00A62A36">
              <w:rPr>
                <w:rFonts w:ascii="Arial" w:hAnsi="Arial" w:cs="Arial"/>
                <w:b/>
                <w:bCs/>
                <w:color w:val="000000" w:themeColor="text1"/>
                <w:sz w:val="18"/>
                <w:szCs w:val="18"/>
              </w:rPr>
              <w:t>70</w:t>
            </w:r>
            <w:r w:rsidRPr="00A62A36">
              <w:rPr>
                <w:rFonts w:ascii="Arial" w:hAnsi="Arial" w:cs="Arial"/>
                <w:b/>
                <w:bCs/>
                <w:color w:val="000000" w:themeColor="text1"/>
                <w:sz w:val="18"/>
                <w:szCs w:val="18"/>
              </w:rPr>
              <w:t xml:space="preserve"> km/h</w:t>
            </w:r>
            <w:r w:rsidRPr="00A62A36">
              <w:rPr>
                <w:rFonts w:ascii="Arial" w:hAnsi="Arial" w:cs="Arial"/>
                <w:color w:val="000000" w:themeColor="text1"/>
                <w:sz w:val="18"/>
                <w:szCs w:val="18"/>
              </w:rPr>
              <w:t xml:space="preserve">, and central pressure of </w:t>
            </w:r>
            <w:r w:rsidR="00BE0063" w:rsidRPr="00A62A36">
              <w:rPr>
                <w:rFonts w:ascii="Arial" w:hAnsi="Arial" w:cs="Arial"/>
                <w:b/>
                <w:bCs/>
                <w:color w:val="000000" w:themeColor="text1"/>
                <w:sz w:val="18"/>
                <w:szCs w:val="18"/>
              </w:rPr>
              <w:t>1004</w:t>
            </w:r>
            <w:r w:rsidRPr="00A62A36">
              <w:rPr>
                <w:rFonts w:ascii="Arial" w:hAnsi="Arial" w:cs="Arial"/>
                <w:b/>
                <w:bCs/>
                <w:color w:val="000000" w:themeColor="text1"/>
                <w:sz w:val="18"/>
                <w:szCs w:val="18"/>
              </w:rPr>
              <w:t xml:space="preserve"> </w:t>
            </w:r>
            <w:proofErr w:type="spellStart"/>
            <w:r w:rsidRPr="00A62A36">
              <w:rPr>
                <w:rFonts w:ascii="Arial" w:hAnsi="Arial" w:cs="Arial"/>
                <w:b/>
                <w:bCs/>
                <w:color w:val="000000" w:themeColor="text1"/>
                <w:sz w:val="18"/>
                <w:szCs w:val="18"/>
              </w:rPr>
              <w:t>hPa</w:t>
            </w:r>
            <w:proofErr w:type="spellEnd"/>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305"/>
        </w:trPr>
        <w:tc>
          <w:tcPr>
            <w:tcW w:w="5240" w:type="dxa"/>
            <w:gridSpan w:val="4"/>
            <w:vAlign w:val="center"/>
          </w:tcPr>
          <w:p w:rsidR="00C01CAA" w:rsidRPr="00A62A36" w:rsidRDefault="00C01CAA" w:rsidP="00AE03ED">
            <w:pPr>
              <w:pStyle w:val="NoSpacing"/>
              <w:jc w:val="both"/>
              <w:rPr>
                <w:rFonts w:ascii="Arial" w:hAnsi="Arial" w:cs="Arial"/>
                <w:b/>
                <w:bCs/>
                <w:color w:val="000000" w:themeColor="text1"/>
                <w:sz w:val="18"/>
                <w:szCs w:val="18"/>
              </w:rPr>
            </w:pPr>
            <w:r w:rsidRPr="00A62A36">
              <w:rPr>
                <w:rFonts w:ascii="Arial" w:hAnsi="Arial" w:cs="Arial"/>
                <w:b/>
                <w:bCs/>
                <w:color w:val="000000" w:themeColor="text1"/>
                <w:sz w:val="18"/>
                <w:szCs w:val="18"/>
              </w:rPr>
              <w:t>Present Movement</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395"/>
        </w:trPr>
        <w:tc>
          <w:tcPr>
            <w:tcW w:w="5240" w:type="dxa"/>
            <w:gridSpan w:val="4"/>
            <w:vAlign w:val="center"/>
          </w:tcPr>
          <w:p w:rsidR="00C01CAA" w:rsidRPr="00A62A36" w:rsidRDefault="00A62A36" w:rsidP="003160AB">
            <w:pPr>
              <w:pStyle w:val="NoSpacing"/>
              <w:tabs>
                <w:tab w:val="left" w:pos="2150"/>
              </w:tabs>
              <w:rPr>
                <w:rFonts w:ascii="Arial" w:hAnsi="Arial" w:cs="Arial"/>
                <w:b/>
                <w:color w:val="000000" w:themeColor="text1"/>
                <w:sz w:val="18"/>
                <w:szCs w:val="18"/>
              </w:rPr>
            </w:pPr>
            <w:r w:rsidRPr="00A62A36">
              <w:rPr>
                <w:rFonts w:ascii="Arial" w:hAnsi="Arial" w:cs="Arial"/>
                <w:b/>
                <w:color w:val="000000" w:themeColor="text1"/>
                <w:sz w:val="18"/>
                <w:szCs w:val="18"/>
              </w:rPr>
              <w:t>Almost stationary</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285"/>
        </w:trPr>
        <w:tc>
          <w:tcPr>
            <w:tcW w:w="5240" w:type="dxa"/>
            <w:gridSpan w:val="4"/>
            <w:vAlign w:val="center"/>
          </w:tcPr>
          <w:p w:rsidR="00C01CAA" w:rsidRPr="00A62A36" w:rsidRDefault="00C01CAA" w:rsidP="00AE03ED">
            <w:pPr>
              <w:pStyle w:val="NoSpacing"/>
              <w:jc w:val="both"/>
              <w:rPr>
                <w:rFonts w:ascii="Arial" w:hAnsi="Arial" w:cs="Arial"/>
                <w:b/>
                <w:color w:val="000000" w:themeColor="text1"/>
                <w:sz w:val="18"/>
                <w:szCs w:val="18"/>
              </w:rPr>
            </w:pPr>
            <w:r w:rsidRPr="00A62A36">
              <w:rPr>
                <w:rFonts w:ascii="Arial" w:hAnsi="Arial" w:cs="Arial"/>
                <w:b/>
                <w:color w:val="000000" w:themeColor="text1"/>
                <w:sz w:val="18"/>
                <w:szCs w:val="18"/>
              </w:rPr>
              <w:t>Extent of Tropical Cyclone Winds</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340"/>
        </w:trPr>
        <w:tc>
          <w:tcPr>
            <w:tcW w:w="5240" w:type="dxa"/>
            <w:gridSpan w:val="4"/>
            <w:vAlign w:val="center"/>
          </w:tcPr>
          <w:p w:rsidR="00C01CAA" w:rsidRPr="00A62A36" w:rsidRDefault="00D17961" w:rsidP="003160AB">
            <w:pPr>
              <w:pStyle w:val="NoSpacing"/>
              <w:rPr>
                <w:rFonts w:ascii="Arial" w:hAnsi="Arial" w:cs="Arial"/>
                <w:color w:val="000000" w:themeColor="text1"/>
                <w:sz w:val="18"/>
                <w:szCs w:val="18"/>
              </w:rPr>
            </w:pPr>
            <w:sdt>
              <w:sdtPr>
                <w:rPr>
                  <w:rFonts w:ascii="Arial" w:hAnsi="Arial" w:cs="Arial"/>
                  <w:b/>
                  <w:color w:val="000000" w:themeColor="text1"/>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C01CAA" w:rsidRPr="00A62A36">
                  <w:rPr>
                    <w:rFonts w:ascii="Arial" w:hAnsi="Arial" w:cs="Arial"/>
                    <w:b/>
                    <w:color w:val="000000" w:themeColor="text1"/>
                    <w:sz w:val="18"/>
                    <w:szCs w:val="18"/>
                  </w:rPr>
                  <w:t>Strong winds</w:t>
                </w:r>
              </w:sdtContent>
            </w:sdt>
            <w:r w:rsidR="00C01CAA" w:rsidRPr="00A62A36">
              <w:rPr>
                <w:rFonts w:ascii="Arial" w:hAnsi="Arial" w:cs="Arial"/>
                <w:b/>
                <w:color w:val="000000" w:themeColor="text1"/>
                <w:sz w:val="18"/>
                <w:szCs w:val="18"/>
              </w:rPr>
              <w:t xml:space="preserve"> </w:t>
            </w:r>
            <w:r w:rsidR="00C01CAA" w:rsidRPr="00A62A36">
              <w:rPr>
                <w:rFonts w:ascii="Arial" w:hAnsi="Arial" w:cs="Arial"/>
                <w:color w:val="000000" w:themeColor="text1"/>
                <w:sz w:val="18"/>
                <w:szCs w:val="18"/>
              </w:rPr>
              <w:t xml:space="preserve">extend outwards up to </w:t>
            </w:r>
            <w:r w:rsidR="003160AB" w:rsidRPr="00A62A36">
              <w:rPr>
                <w:rFonts w:ascii="Arial" w:hAnsi="Arial" w:cs="Arial"/>
                <w:b/>
                <w:color w:val="000000" w:themeColor="text1"/>
                <w:sz w:val="18"/>
                <w:szCs w:val="18"/>
              </w:rPr>
              <w:t>15</w:t>
            </w:r>
            <w:r w:rsidR="00C01CAA" w:rsidRPr="00A62A36">
              <w:rPr>
                <w:rFonts w:ascii="Arial" w:hAnsi="Arial" w:cs="Arial"/>
                <w:b/>
                <w:color w:val="000000" w:themeColor="text1"/>
                <w:sz w:val="18"/>
                <w:szCs w:val="18"/>
              </w:rPr>
              <w:t xml:space="preserve">0 km </w:t>
            </w:r>
            <w:r w:rsidR="00C01CAA" w:rsidRPr="00A62A36">
              <w:rPr>
                <w:rFonts w:ascii="Arial" w:hAnsi="Arial" w:cs="Arial"/>
                <w:color w:val="000000" w:themeColor="text1"/>
                <w:sz w:val="18"/>
                <w:szCs w:val="18"/>
              </w:rPr>
              <w:t>from the center</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RPr="00FC31FE" w:rsidTr="00AE03ED">
        <w:trPr>
          <w:trHeight w:val="291"/>
        </w:trPr>
        <w:tc>
          <w:tcPr>
            <w:tcW w:w="10485" w:type="dxa"/>
            <w:gridSpan w:val="8"/>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TRACK AND INTENSITY FORECAST</w:t>
            </w:r>
          </w:p>
        </w:tc>
      </w:tr>
      <w:tr w:rsidR="00C01CAA" w:rsidRPr="00FC31FE" w:rsidTr="00AE03ED">
        <w:trPr>
          <w:trHeight w:val="260"/>
        </w:trPr>
        <w:tc>
          <w:tcPr>
            <w:tcW w:w="1980"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Date and Time</w:t>
            </w:r>
          </w:p>
        </w:tc>
        <w:tc>
          <w:tcPr>
            <w:tcW w:w="5658" w:type="dxa"/>
            <w:gridSpan w:val="4"/>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Center Position</w:t>
            </w:r>
          </w:p>
        </w:tc>
        <w:tc>
          <w:tcPr>
            <w:tcW w:w="1464" w:type="dxa"/>
            <w:gridSpan w:val="2"/>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Intensity</w:t>
            </w:r>
          </w:p>
        </w:tc>
        <w:tc>
          <w:tcPr>
            <w:tcW w:w="1383"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Movement dir. and speed (km/h)</w:t>
            </w:r>
          </w:p>
        </w:tc>
      </w:tr>
      <w:tr w:rsidR="00C01CAA" w:rsidRPr="00FC31FE" w:rsidTr="00A62A36">
        <w:trPr>
          <w:trHeight w:val="448"/>
        </w:trPr>
        <w:tc>
          <w:tcPr>
            <w:tcW w:w="1980" w:type="dxa"/>
            <w:vMerge/>
            <w:tcBorders>
              <w:bottom w:val="single" w:sz="4" w:space="0" w:color="auto"/>
            </w:tcBorders>
            <w:vAlign w:val="center"/>
          </w:tcPr>
          <w:p w:rsidR="00C01CAA" w:rsidRPr="00AF1C6D"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Lat.</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(°N)</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Lon.</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(°E)</w:t>
            </w:r>
          </w:p>
        </w:tc>
        <w:tc>
          <w:tcPr>
            <w:tcW w:w="4241" w:type="dxa"/>
            <w:gridSpan w:val="2"/>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Location</w:t>
            </w:r>
          </w:p>
        </w:tc>
        <w:tc>
          <w:tcPr>
            <w:tcW w:w="756"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MSW</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(km/h)</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Cat.</w:t>
            </w:r>
          </w:p>
        </w:tc>
        <w:tc>
          <w:tcPr>
            <w:tcW w:w="1383" w:type="dxa"/>
            <w:vMerge/>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p>
        </w:tc>
      </w:tr>
      <w:tr w:rsidR="00A62A36" w:rsidRPr="00FC31FE" w:rsidTr="00A62A36">
        <w:trPr>
          <w:trHeight w:val="20"/>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12-Hour Forecast</w:t>
            </w:r>
          </w:p>
          <w:sdt>
            <w:sdtPr>
              <w:rPr>
                <w:rFonts w:ascii="Arial" w:hAnsi="Arial" w:cs="Arial"/>
                <w:color w:val="000000" w:themeColor="text1"/>
                <w:sz w:val="18"/>
                <w:szCs w:val="18"/>
              </w:rPr>
              <w:id w:val="595988972"/>
              <w:placeholder>
                <w:docPart w:val="96738A32026F45BFA8717AD34BD2F81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A62A36" w:rsidRPr="00AF1C6D" w:rsidRDefault="00A62A3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705553265"/>
              <w:placeholder>
                <w:docPart w:val="7832ED298C484B5A922EC8A4E8FD0BE1"/>
              </w:placeholder>
              <w:date w:fullDate="2024-09-27T00:00:00Z">
                <w:dateFormat w:val="dd MMMM yyyy"/>
                <w:lid w:val="en-PH"/>
                <w:storeMappedDataAs w:val="dateTime"/>
                <w:calendar w:val="gregorian"/>
              </w:date>
            </w:sdt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27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19.8</w:t>
            </w:r>
          </w:p>
        </w:tc>
        <w:tc>
          <w:tcPr>
            <w:tcW w:w="708" w:type="dxa"/>
            <w:tcBorders>
              <w:top w:val="single" w:sz="4" w:space="0" w:color="auto"/>
              <w:left w:val="nil"/>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126.3</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5D443C" w:rsidRDefault="005D443C" w:rsidP="00A62A36">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5D443C">
              <w:rPr>
                <w:rFonts w:ascii="Arial" w:hAnsi="Arial" w:cs="Arial"/>
                <w:b w:val="0"/>
                <w:bCs w:val="0"/>
                <w:color w:val="000000" w:themeColor="text1"/>
                <w:sz w:val="18"/>
                <w:szCs w:val="18"/>
              </w:rPr>
              <w:t xml:space="preserve">460 km East of </w:t>
            </w:r>
            <w:proofErr w:type="spellStart"/>
            <w:r w:rsidRPr="005D443C">
              <w:rPr>
                <w:rFonts w:ascii="Arial" w:hAnsi="Arial" w:cs="Arial"/>
                <w:b w:val="0"/>
                <w:bCs w:val="0"/>
                <w:color w:val="000000" w:themeColor="text1"/>
                <w:sz w:val="18"/>
                <w:szCs w:val="18"/>
              </w:rPr>
              <w:t>Basco</w:t>
            </w:r>
            <w:proofErr w:type="spellEnd"/>
            <w:r w:rsidRPr="005D443C">
              <w:rPr>
                <w:rFonts w:ascii="Arial" w:hAnsi="Arial" w:cs="Arial"/>
                <w:b w:val="0"/>
                <w:bCs w:val="0"/>
                <w:color w:val="000000" w:themeColor="text1"/>
                <w:sz w:val="18"/>
                <w:szCs w:val="18"/>
              </w:rPr>
              <w:t xml:space="preserve">, </w:t>
            </w:r>
            <w:proofErr w:type="spellStart"/>
            <w:r w:rsidRPr="005D443C">
              <w:rPr>
                <w:rFonts w:ascii="Arial" w:hAnsi="Arial" w:cs="Arial"/>
                <w:b w:val="0"/>
                <w:bCs w:val="0"/>
                <w:color w:val="000000" w:themeColor="text1"/>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TD</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SSW 10</w:t>
            </w:r>
          </w:p>
        </w:tc>
      </w:tr>
      <w:tr w:rsidR="00A62A36" w:rsidRPr="00FC31FE" w:rsidTr="00A62A36">
        <w:trPr>
          <w:trHeight w:val="20"/>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24-Hour Forecast</w:t>
            </w:r>
          </w:p>
          <w:sdt>
            <w:sdtPr>
              <w:rPr>
                <w:rFonts w:ascii="Arial" w:hAnsi="Arial" w:cs="Arial"/>
                <w:color w:val="000000" w:themeColor="text1"/>
                <w:sz w:val="18"/>
                <w:szCs w:val="18"/>
              </w:rPr>
              <w:id w:val="1858933488"/>
              <w:placeholder>
                <w:docPart w:val="E418A3E48A9140C38DFB260C17726A24"/>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A62A36" w:rsidRPr="00AF1C6D" w:rsidRDefault="00A62A3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1061714041"/>
              <w:placeholder>
                <w:docPart w:val="4E8EBA8B213143308B2BFD0A48BB737E"/>
              </w:placeholder>
              <w:date w:fullDate="2024-09-28T00:00:00Z">
                <w:dateFormat w:val="dd MMMM yyyy"/>
                <w:lid w:val="en-PH"/>
                <w:storeMappedDataAs w:val="dateTime"/>
                <w:calendar w:val="gregorian"/>
              </w:date>
            </w:sdt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28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18.9</w:t>
            </w:r>
          </w:p>
        </w:tc>
        <w:tc>
          <w:tcPr>
            <w:tcW w:w="708" w:type="dxa"/>
            <w:tcBorders>
              <w:top w:val="nil"/>
              <w:left w:val="nil"/>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125.8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5D443C" w:rsidRDefault="005D443C" w:rsidP="00A62A36">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5D443C">
              <w:rPr>
                <w:rFonts w:ascii="Arial" w:hAnsi="Arial" w:cs="Arial"/>
                <w:b w:val="0"/>
                <w:bCs w:val="0"/>
                <w:color w:val="000000" w:themeColor="text1"/>
                <w:sz w:val="18"/>
                <w:szCs w:val="18"/>
              </w:rPr>
              <w:t xml:space="preserve">460 km East of </w:t>
            </w:r>
            <w:proofErr w:type="spellStart"/>
            <w:r w:rsidRPr="005D443C">
              <w:rPr>
                <w:rFonts w:ascii="Arial" w:hAnsi="Arial" w:cs="Arial"/>
                <w:b w:val="0"/>
                <w:bCs w:val="0"/>
                <w:color w:val="000000" w:themeColor="text1"/>
                <w:sz w:val="18"/>
                <w:szCs w:val="18"/>
              </w:rPr>
              <w:t>Calayan</w:t>
            </w:r>
            <w:proofErr w:type="spellEnd"/>
            <w:r w:rsidRPr="005D443C">
              <w:rPr>
                <w:rFonts w:ascii="Arial" w:hAnsi="Arial" w:cs="Arial"/>
                <w:b w:val="0"/>
                <w:bCs w:val="0"/>
                <w:color w:val="000000" w:themeColor="text1"/>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SSW 10</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36-Hour Forecast</w:t>
            </w:r>
          </w:p>
          <w:sdt>
            <w:sdtPr>
              <w:rPr>
                <w:rFonts w:ascii="Arial" w:hAnsi="Arial" w:cs="Arial"/>
                <w:color w:val="000000" w:themeColor="text1"/>
                <w:sz w:val="18"/>
                <w:szCs w:val="18"/>
              </w:rPr>
              <w:id w:val="-1014377048"/>
              <w:placeholder>
                <w:docPart w:val="73C1C2AD3E2C4F1DB2EEF7E21FA4FE6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A62A36" w:rsidRPr="00AF1C6D" w:rsidRDefault="00A62A3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438451756"/>
              <w:placeholder>
                <w:docPart w:val="E3A9C7FEFD7540508389F387CDFF25F7"/>
              </w:placeholder>
              <w:date w:fullDate="2024-09-28T00:00:00Z">
                <w:dateFormat w:val="dd MMMM yyyy"/>
                <w:lid w:val="en-PH"/>
                <w:storeMappedDataAs w:val="dateTime"/>
                <w:calendar w:val="gregorian"/>
              </w:date>
            </w:sdt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28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18.4</w:t>
            </w:r>
          </w:p>
        </w:tc>
        <w:tc>
          <w:tcPr>
            <w:tcW w:w="708" w:type="dxa"/>
            <w:tcBorders>
              <w:top w:val="nil"/>
              <w:left w:val="nil"/>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125.3</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5D443C" w:rsidRDefault="005D443C" w:rsidP="00A62A36">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5D443C">
              <w:rPr>
                <w:rFonts w:ascii="Arial" w:hAnsi="Arial" w:cs="Arial"/>
                <w:b w:val="0"/>
                <w:bCs w:val="0"/>
                <w:color w:val="000000" w:themeColor="text1"/>
                <w:sz w:val="18"/>
                <w:szCs w:val="18"/>
              </w:rPr>
              <w:t xml:space="preserve">390 km East of </w:t>
            </w:r>
            <w:proofErr w:type="spellStart"/>
            <w:r w:rsidRPr="005D443C">
              <w:rPr>
                <w:rFonts w:ascii="Arial" w:hAnsi="Arial" w:cs="Arial"/>
                <w:b w:val="0"/>
                <w:bCs w:val="0"/>
                <w:color w:val="000000" w:themeColor="text1"/>
                <w:sz w:val="18"/>
                <w:szCs w:val="18"/>
              </w:rPr>
              <w:t>Aparri</w:t>
            </w:r>
            <w:proofErr w:type="spellEnd"/>
            <w:r w:rsidRPr="005D443C">
              <w:rPr>
                <w:rFonts w:ascii="Arial" w:hAnsi="Arial" w:cs="Arial"/>
                <w:b w:val="0"/>
                <w:bCs w:val="0"/>
                <w:color w:val="000000" w:themeColor="text1"/>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SW</w:t>
            </w:r>
            <w:r w:rsidRPr="00A62A36">
              <w:rPr>
                <w:rFonts w:ascii="Arial" w:hAnsi="Arial" w:cs="Arial"/>
                <w:color w:val="000000" w:themeColor="text1"/>
                <w:sz w:val="18"/>
                <w:szCs w:val="18"/>
              </w:rPr>
              <w:t xml:space="preserve"> Slowly</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48-Hour Forecast</w:t>
            </w:r>
          </w:p>
          <w:sdt>
            <w:sdtPr>
              <w:rPr>
                <w:rFonts w:ascii="Arial" w:hAnsi="Arial" w:cs="Arial"/>
                <w:color w:val="000000" w:themeColor="text1"/>
                <w:sz w:val="18"/>
                <w:szCs w:val="18"/>
              </w:rPr>
              <w:id w:val="1617406792"/>
              <w:placeholder>
                <w:docPart w:val="C4AD81AF3DFC4A3EA3DC083C20D713E0"/>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A62A36" w:rsidRPr="00AF1C6D" w:rsidRDefault="00A62A3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990442983"/>
              <w:placeholder>
                <w:docPart w:val="370A42EBA38043AF97E95117388555CB"/>
              </w:placeholder>
              <w:date w:fullDate="2024-09-29T00:00:00Z">
                <w:dateFormat w:val="dd MMMM yyyy"/>
                <w:lid w:val="en-PH"/>
                <w:storeMappedDataAs w:val="dateTime"/>
                <w:calendar w:val="gregorian"/>
              </w:date>
            </w:sdt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18.3</w:t>
            </w:r>
          </w:p>
        </w:tc>
        <w:tc>
          <w:tcPr>
            <w:tcW w:w="708" w:type="dxa"/>
            <w:tcBorders>
              <w:top w:val="nil"/>
              <w:left w:val="nil"/>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124.7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5D443C" w:rsidRDefault="005D443C" w:rsidP="00A62A36">
            <w:pPr>
              <w:pStyle w:val="Heading3"/>
              <w:shd w:val="clear" w:color="auto" w:fill="FFFFFF"/>
              <w:spacing w:after="0"/>
              <w:jc w:val="center"/>
              <w:outlineLvl w:val="2"/>
              <w:rPr>
                <w:rFonts w:ascii="Arial" w:hAnsi="Arial" w:cs="Arial"/>
                <w:b w:val="0"/>
                <w:bCs w:val="0"/>
                <w:color w:val="000000" w:themeColor="text1"/>
                <w:sz w:val="18"/>
                <w:szCs w:val="18"/>
              </w:rPr>
            </w:pPr>
            <w:r w:rsidRPr="005D443C">
              <w:rPr>
                <w:rFonts w:ascii="Arial" w:hAnsi="Arial" w:cs="Arial"/>
                <w:b w:val="0"/>
                <w:bCs w:val="0"/>
                <w:color w:val="000000" w:themeColor="text1"/>
                <w:sz w:val="18"/>
                <w:szCs w:val="18"/>
              </w:rPr>
              <w:t xml:space="preserve">325 km East of </w:t>
            </w:r>
            <w:proofErr w:type="spellStart"/>
            <w:r w:rsidRPr="005D443C">
              <w:rPr>
                <w:rFonts w:ascii="Arial" w:hAnsi="Arial" w:cs="Arial"/>
                <w:b w:val="0"/>
                <w:bCs w:val="0"/>
                <w:color w:val="000000" w:themeColor="text1"/>
                <w:sz w:val="18"/>
                <w:szCs w:val="18"/>
              </w:rPr>
              <w:t>Aparri</w:t>
            </w:r>
            <w:proofErr w:type="spellEnd"/>
            <w:r w:rsidRPr="005D443C">
              <w:rPr>
                <w:rFonts w:ascii="Arial" w:hAnsi="Arial" w:cs="Arial"/>
                <w:b w:val="0"/>
                <w:bCs w:val="0"/>
                <w:color w:val="000000" w:themeColor="text1"/>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95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STS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W</w:t>
            </w:r>
            <w:r w:rsidRPr="00A62A36">
              <w:rPr>
                <w:rFonts w:ascii="Arial" w:hAnsi="Arial" w:cs="Arial"/>
                <w:color w:val="000000" w:themeColor="text1"/>
                <w:sz w:val="18"/>
                <w:szCs w:val="18"/>
              </w:rPr>
              <w:t xml:space="preserve"> Slowly</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60-Hour Forecast</w:t>
            </w:r>
          </w:p>
          <w:sdt>
            <w:sdtPr>
              <w:rPr>
                <w:rFonts w:ascii="Arial" w:hAnsi="Arial" w:cs="Arial"/>
                <w:color w:val="000000" w:themeColor="text1"/>
                <w:sz w:val="18"/>
                <w:szCs w:val="18"/>
              </w:rPr>
              <w:id w:val="-662004695"/>
              <w:placeholder>
                <w:docPart w:val="A3739FFCF0EA4AA08C15D96FB65415D2"/>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A62A36" w:rsidRPr="00AF1C6D" w:rsidRDefault="00A62A3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704455000"/>
              <w:placeholder>
                <w:docPart w:val="C4DC0B028C614F34931B6D9C2058366D"/>
              </w:placeholder>
              <w:date w:fullDate="2024-09-29T00:00:00Z">
                <w:dateFormat w:val="dd MMMM yyyy"/>
                <w:lid w:val="en-PH"/>
                <w:storeMappedDataAs w:val="dateTime"/>
                <w:calendar w:val="gregorian"/>
              </w:date>
            </w:sdt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18.8</w:t>
            </w:r>
          </w:p>
        </w:tc>
        <w:tc>
          <w:tcPr>
            <w:tcW w:w="708" w:type="dxa"/>
            <w:tcBorders>
              <w:top w:val="nil"/>
              <w:left w:val="nil"/>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124.2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5D443C" w:rsidRDefault="005D443C" w:rsidP="00A62A36">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5D443C">
              <w:rPr>
                <w:rFonts w:ascii="Arial" w:hAnsi="Arial" w:cs="Arial"/>
                <w:b w:val="0"/>
                <w:bCs w:val="0"/>
                <w:color w:val="000000" w:themeColor="text1"/>
                <w:sz w:val="18"/>
                <w:szCs w:val="18"/>
              </w:rPr>
              <w:t xml:space="preserve">290 km East of </w:t>
            </w:r>
            <w:proofErr w:type="spellStart"/>
            <w:r w:rsidRPr="005D443C">
              <w:rPr>
                <w:rFonts w:ascii="Arial" w:hAnsi="Arial" w:cs="Arial"/>
                <w:b w:val="0"/>
                <w:bCs w:val="0"/>
                <w:color w:val="000000" w:themeColor="text1"/>
                <w:sz w:val="18"/>
                <w:szCs w:val="18"/>
              </w:rPr>
              <w:t>Calayan</w:t>
            </w:r>
            <w:proofErr w:type="spellEnd"/>
            <w:r w:rsidRPr="005D443C">
              <w:rPr>
                <w:rFonts w:ascii="Arial" w:hAnsi="Arial" w:cs="Arial"/>
                <w:b w:val="0"/>
                <w:bCs w:val="0"/>
                <w:color w:val="000000" w:themeColor="text1"/>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NW</w:t>
            </w:r>
            <w:r w:rsidRPr="00A62A36">
              <w:rPr>
                <w:rFonts w:ascii="Arial" w:hAnsi="Arial" w:cs="Arial"/>
                <w:color w:val="000000" w:themeColor="text1"/>
                <w:sz w:val="18"/>
                <w:szCs w:val="18"/>
              </w:rPr>
              <w:t xml:space="preserve"> Slowly</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72-Hour Forecast</w:t>
            </w:r>
          </w:p>
          <w:sdt>
            <w:sdtPr>
              <w:rPr>
                <w:rFonts w:ascii="Arial" w:hAnsi="Arial" w:cs="Arial"/>
                <w:color w:val="000000" w:themeColor="text1"/>
                <w:sz w:val="18"/>
                <w:szCs w:val="18"/>
              </w:rPr>
              <w:id w:val="-190918123"/>
              <w:placeholder>
                <w:docPart w:val="65A1B7C9C72245AAB371C9D37CD3345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A62A36" w:rsidRPr="00AF1C6D" w:rsidRDefault="00A62A3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520085891"/>
              <w:placeholder>
                <w:docPart w:val="1D76354DABD842B1A90E5706EF182071"/>
              </w:placeholder>
              <w:date w:fullDate="2024-09-30T00:00:00Z">
                <w:dateFormat w:val="dd MMMM yyyy"/>
                <w:lid w:val="en-PH"/>
                <w:storeMappedDataAs w:val="dateTime"/>
                <w:calendar w:val="gregorian"/>
              </w:date>
            </w:sdt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19.3</w:t>
            </w:r>
          </w:p>
        </w:tc>
        <w:tc>
          <w:tcPr>
            <w:tcW w:w="708" w:type="dxa"/>
            <w:tcBorders>
              <w:top w:val="nil"/>
              <w:left w:val="nil"/>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124.1</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5D443C" w:rsidRDefault="005D443C" w:rsidP="00A62A36">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5D443C">
              <w:rPr>
                <w:rFonts w:ascii="Arial" w:hAnsi="Arial" w:cs="Arial"/>
                <w:b w:val="0"/>
                <w:bCs w:val="0"/>
                <w:color w:val="000000" w:themeColor="text1"/>
                <w:sz w:val="18"/>
                <w:szCs w:val="18"/>
              </w:rPr>
              <w:t xml:space="preserve">275 km East of </w:t>
            </w:r>
            <w:proofErr w:type="spellStart"/>
            <w:r w:rsidRPr="005D443C">
              <w:rPr>
                <w:rFonts w:ascii="Arial" w:hAnsi="Arial" w:cs="Arial"/>
                <w:b w:val="0"/>
                <w:bCs w:val="0"/>
                <w:color w:val="000000" w:themeColor="text1"/>
                <w:sz w:val="18"/>
                <w:szCs w:val="18"/>
              </w:rPr>
              <w:t>Calayan</w:t>
            </w:r>
            <w:proofErr w:type="spellEnd"/>
            <w:r w:rsidRPr="005D443C">
              <w:rPr>
                <w:rFonts w:ascii="Arial" w:hAnsi="Arial" w:cs="Arial"/>
                <w:b w:val="0"/>
                <w:bCs w:val="0"/>
                <w:color w:val="000000" w:themeColor="text1"/>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N Slowly</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9</w:t>
            </w:r>
            <w:r>
              <w:rPr>
                <w:rFonts w:ascii="Arial" w:hAnsi="Arial" w:cs="Arial"/>
                <w:b/>
                <w:bCs/>
                <w:color w:val="000000" w:themeColor="text1"/>
                <w:sz w:val="18"/>
                <w:szCs w:val="18"/>
              </w:rPr>
              <w:t>6</w:t>
            </w:r>
            <w:r w:rsidRPr="00AF1C6D">
              <w:rPr>
                <w:rFonts w:ascii="Arial" w:hAnsi="Arial" w:cs="Arial"/>
                <w:b/>
                <w:bCs/>
                <w:color w:val="000000" w:themeColor="text1"/>
                <w:sz w:val="18"/>
                <w:szCs w:val="18"/>
              </w:rPr>
              <w:t>-Hour Forecast</w:t>
            </w:r>
          </w:p>
          <w:sdt>
            <w:sdtPr>
              <w:rPr>
                <w:rFonts w:ascii="Arial" w:hAnsi="Arial" w:cs="Arial"/>
                <w:color w:val="000000" w:themeColor="text1"/>
                <w:sz w:val="18"/>
                <w:szCs w:val="18"/>
              </w:rPr>
              <w:id w:val="-76832333"/>
              <w:placeholder>
                <w:docPart w:val="4A0792100AF347CDAE11FC881C153C4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A62A36" w:rsidRPr="00AF1C6D" w:rsidRDefault="00A62A3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1476604465"/>
              <w:placeholder>
                <w:docPart w:val="EDCAFE213E734A66A94F0CB94905BAED"/>
              </w:placeholder>
              <w:date w:fullDate="2024-10-01T00:00:00Z">
                <w:dateFormat w:val="dd MMMM yyyy"/>
                <w:lid w:val="en-PH"/>
                <w:storeMappedDataAs w:val="dateTime"/>
                <w:calendar w:val="gregorian"/>
              </w:date>
            </w:sdt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01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21.2</w:t>
            </w:r>
          </w:p>
        </w:tc>
        <w:tc>
          <w:tcPr>
            <w:tcW w:w="708" w:type="dxa"/>
            <w:tcBorders>
              <w:top w:val="single" w:sz="4" w:space="0" w:color="auto"/>
              <w:left w:val="nil"/>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124.3</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5D443C" w:rsidRDefault="005D443C" w:rsidP="00A62A36">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5D443C">
              <w:rPr>
                <w:rFonts w:ascii="Arial" w:hAnsi="Arial" w:cs="Arial"/>
                <w:b w:val="0"/>
                <w:bCs w:val="0"/>
                <w:color w:val="000000" w:themeColor="text1"/>
                <w:sz w:val="18"/>
                <w:szCs w:val="18"/>
              </w:rPr>
              <w:t xml:space="preserve">260 km East of </w:t>
            </w:r>
            <w:proofErr w:type="spellStart"/>
            <w:r w:rsidRPr="005D443C">
              <w:rPr>
                <w:rFonts w:ascii="Arial" w:hAnsi="Arial" w:cs="Arial"/>
                <w:b w:val="0"/>
                <w:bCs w:val="0"/>
                <w:color w:val="000000" w:themeColor="text1"/>
                <w:sz w:val="18"/>
                <w:szCs w:val="18"/>
              </w:rPr>
              <w:t>Itbayat</w:t>
            </w:r>
            <w:proofErr w:type="spellEnd"/>
            <w:r w:rsidRPr="005D443C">
              <w:rPr>
                <w:rFonts w:ascii="Arial" w:hAnsi="Arial" w:cs="Arial"/>
                <w:b w:val="0"/>
                <w:bCs w:val="0"/>
                <w:color w:val="000000" w:themeColor="text1"/>
                <w:sz w:val="18"/>
                <w:szCs w:val="18"/>
              </w:rPr>
              <w:t xml:space="preserve">, </w:t>
            </w:r>
            <w:proofErr w:type="spellStart"/>
            <w:r w:rsidRPr="005D443C">
              <w:rPr>
                <w:rFonts w:ascii="Arial" w:hAnsi="Arial" w:cs="Arial"/>
                <w:b w:val="0"/>
                <w:bCs w:val="0"/>
                <w:color w:val="000000" w:themeColor="text1"/>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N 10</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120-Hour Forecast</w:t>
            </w:r>
          </w:p>
          <w:sdt>
            <w:sdtPr>
              <w:rPr>
                <w:rFonts w:ascii="Arial" w:hAnsi="Arial" w:cs="Arial"/>
                <w:color w:val="000000" w:themeColor="text1"/>
                <w:sz w:val="18"/>
                <w:szCs w:val="18"/>
              </w:rPr>
              <w:id w:val="-1361504975"/>
              <w:placeholder>
                <w:docPart w:val="585AC3518A014F76A1BF145ECCBB5FEF"/>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A62A36" w:rsidRPr="00AF1C6D" w:rsidRDefault="00A62A3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1376278452"/>
              <w:placeholder>
                <w:docPart w:val="3E76924C2BE84B84B8A1EAED100BF5E4"/>
              </w:placeholder>
              <w:date w:fullDate="2024-10-02T00:00:00Z">
                <w:dateFormat w:val="dd MMMM yyyy"/>
                <w:lid w:val="en-PH"/>
                <w:storeMappedDataAs w:val="dateTime"/>
                <w:calendar w:val="gregorian"/>
              </w:date>
            </w:sdt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02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23.5</w:t>
            </w:r>
          </w:p>
        </w:tc>
        <w:tc>
          <w:tcPr>
            <w:tcW w:w="708" w:type="dxa"/>
            <w:tcBorders>
              <w:top w:val="single" w:sz="4" w:space="0" w:color="auto"/>
              <w:left w:val="nil"/>
              <w:bottom w:val="single" w:sz="4" w:space="0" w:color="auto"/>
              <w:right w:val="single" w:sz="4" w:space="0" w:color="auto"/>
            </w:tcBorders>
            <w:shd w:val="clear" w:color="auto" w:fill="auto"/>
            <w:vAlign w:val="center"/>
          </w:tcPr>
          <w:p w:rsidR="00A62A36" w:rsidRDefault="00A62A36" w:rsidP="00A62A36">
            <w:pPr>
              <w:jc w:val="center"/>
              <w:rPr>
                <w:rFonts w:ascii="Arial" w:hAnsi="Arial" w:cs="Arial"/>
                <w:color w:val="000000"/>
                <w:sz w:val="18"/>
                <w:szCs w:val="18"/>
              </w:rPr>
            </w:pPr>
            <w:r>
              <w:rPr>
                <w:rFonts w:ascii="Arial" w:hAnsi="Arial" w:cs="Arial"/>
                <w:color w:val="000000"/>
                <w:sz w:val="18"/>
                <w:szCs w:val="18"/>
              </w:rPr>
              <w:t>123.7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5D443C" w:rsidRDefault="005D443C" w:rsidP="00A62A36">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5D443C">
              <w:rPr>
                <w:rFonts w:ascii="Arial" w:hAnsi="Arial" w:cs="Arial"/>
                <w:b w:val="0"/>
                <w:bCs w:val="0"/>
                <w:color w:val="000000" w:themeColor="text1"/>
                <w:sz w:val="18"/>
                <w:szCs w:val="18"/>
              </w:rPr>
              <w:t xml:space="preserve">360 km North Northeast of </w:t>
            </w:r>
            <w:proofErr w:type="spellStart"/>
            <w:r w:rsidRPr="005D443C">
              <w:rPr>
                <w:rFonts w:ascii="Arial" w:hAnsi="Arial" w:cs="Arial"/>
                <w:b w:val="0"/>
                <w:bCs w:val="0"/>
                <w:color w:val="000000" w:themeColor="text1"/>
                <w:sz w:val="18"/>
                <w:szCs w:val="18"/>
              </w:rPr>
              <w:t>Itbayat</w:t>
            </w:r>
            <w:proofErr w:type="spellEnd"/>
            <w:r w:rsidRPr="005D443C">
              <w:rPr>
                <w:rFonts w:ascii="Arial" w:hAnsi="Arial" w:cs="Arial"/>
                <w:b w:val="0"/>
                <w:bCs w:val="0"/>
                <w:color w:val="000000" w:themeColor="text1"/>
                <w:sz w:val="18"/>
                <w:szCs w:val="18"/>
              </w:rPr>
              <w:t xml:space="preserve">, </w:t>
            </w:r>
            <w:proofErr w:type="spellStart"/>
            <w:r w:rsidRPr="005D443C">
              <w:rPr>
                <w:rFonts w:ascii="Arial" w:hAnsi="Arial" w:cs="Arial"/>
                <w:b w:val="0"/>
                <w:bCs w:val="0"/>
                <w:color w:val="000000" w:themeColor="text1"/>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A62A36">
            <w:pPr>
              <w:jc w:val="center"/>
              <w:rPr>
                <w:rFonts w:ascii="Arial" w:hAnsi="Arial" w:cs="Arial"/>
                <w:color w:val="000000" w:themeColor="text1"/>
                <w:sz w:val="18"/>
                <w:szCs w:val="18"/>
              </w:rPr>
            </w:pPr>
            <w:r w:rsidRPr="00A62A36">
              <w:rPr>
                <w:rFonts w:ascii="Arial" w:hAnsi="Arial" w:cs="Arial"/>
                <w:color w:val="000000" w:themeColor="text1"/>
                <w:sz w:val="18"/>
                <w:szCs w:val="18"/>
              </w:rPr>
              <w:t>NNW 10</w:t>
            </w:r>
          </w:p>
        </w:tc>
      </w:tr>
    </w:tbl>
    <w:p w:rsidR="00371FA5" w:rsidRDefault="00371FA5" w:rsidP="00975257">
      <w:pPr>
        <w:pStyle w:val="NoSpacing"/>
        <w:rPr>
          <w:rFonts w:ascii="Arial" w:hAnsi="Arial" w:cs="Arial"/>
          <w:sz w:val="18"/>
          <w:szCs w:val="18"/>
        </w:rPr>
      </w:pPr>
    </w:p>
    <w:tbl>
      <w:tblPr>
        <w:tblStyle w:val="TableGrid32"/>
        <w:tblW w:w="10488" w:type="dxa"/>
        <w:tblInd w:w="-3" w:type="dxa"/>
        <w:tblLayout w:type="fixed"/>
        <w:tblLook w:val="04A0" w:firstRow="1" w:lastRow="0" w:firstColumn="1" w:lastColumn="0" w:noHBand="0" w:noVBand="1"/>
      </w:tblPr>
      <w:tblGrid>
        <w:gridCol w:w="10488"/>
      </w:tblGrid>
      <w:tr w:rsidR="00A073A8" w:rsidTr="00AE03ED">
        <w:trPr>
          <w:trHeight w:val="395"/>
        </w:trPr>
        <w:tc>
          <w:tcPr>
            <w:tcW w:w="10488" w:type="dxa"/>
            <w:tcBorders>
              <w:top w:val="single" w:sz="4" w:space="0" w:color="auto"/>
              <w:left w:val="single" w:sz="4" w:space="0" w:color="auto"/>
              <w:bottom w:val="single" w:sz="4" w:space="0" w:color="auto"/>
              <w:right w:val="single" w:sz="4" w:space="0" w:color="auto"/>
            </w:tcBorders>
            <w:vAlign w:val="center"/>
            <w:hideMark/>
          </w:tcPr>
          <w:p w:rsidR="00A073A8" w:rsidRDefault="00A073A8" w:rsidP="00AE03ED">
            <w:pPr>
              <w:tabs>
                <w:tab w:val="left" w:pos="915"/>
              </w:tabs>
              <w:jc w:val="center"/>
              <w:rPr>
                <w:rFonts w:ascii="Arial" w:hAnsi="Arial" w:cs="Arial"/>
                <w:b/>
                <w:bCs/>
                <w:sz w:val="18"/>
                <w:szCs w:val="18"/>
              </w:rPr>
            </w:pPr>
            <w:r>
              <w:rPr>
                <w:rFonts w:ascii="Arial" w:hAnsi="Arial" w:cs="Arial"/>
                <w:b/>
                <w:bCs/>
                <w:sz w:val="18"/>
                <w:szCs w:val="18"/>
              </w:rPr>
              <w:t>TROPICAL CYCLONE WIND SIGNALS (TCWS) IN EFFECT</w:t>
            </w:r>
          </w:p>
        </w:tc>
      </w:tr>
      <w:tr w:rsidR="003160AB" w:rsidTr="00AE03ED">
        <w:trPr>
          <w:trHeight w:val="395"/>
        </w:trPr>
        <w:tc>
          <w:tcPr>
            <w:tcW w:w="10488" w:type="dxa"/>
            <w:tcBorders>
              <w:top w:val="single" w:sz="4" w:space="0" w:color="auto"/>
              <w:left w:val="single" w:sz="4" w:space="0" w:color="auto"/>
              <w:bottom w:val="single" w:sz="4" w:space="0" w:color="auto"/>
              <w:right w:val="single" w:sz="4" w:space="0" w:color="auto"/>
            </w:tcBorders>
            <w:vAlign w:val="center"/>
          </w:tcPr>
          <w:p w:rsidR="003160AB" w:rsidRDefault="003160AB" w:rsidP="00AE03ED">
            <w:pPr>
              <w:tabs>
                <w:tab w:val="left" w:pos="915"/>
              </w:tabs>
              <w:jc w:val="center"/>
              <w:rPr>
                <w:rFonts w:ascii="Arial" w:hAnsi="Arial" w:cs="Arial"/>
                <w:sz w:val="18"/>
                <w:szCs w:val="18"/>
              </w:rPr>
            </w:pPr>
            <w:r>
              <w:rPr>
                <w:rFonts w:ascii="Arial" w:hAnsi="Arial" w:cs="Arial"/>
                <w:sz w:val="18"/>
                <w:szCs w:val="18"/>
              </w:rPr>
              <w:t xml:space="preserve">No Wind Signal currently hoisted. </w:t>
            </w:r>
          </w:p>
        </w:tc>
      </w:tr>
    </w:tbl>
    <w:p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305"/>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 xml:space="preserve">OTHER </w:t>
            </w:r>
            <w:r w:rsidRPr="000B0555">
              <w:rPr>
                <w:rFonts w:ascii="Arial" w:hAnsi="Arial" w:cs="Arial"/>
                <w:b/>
                <w:bCs/>
                <w:sz w:val="18"/>
                <w:szCs w:val="18"/>
              </w:rPr>
              <w:t>HAZARDS AFFECTING LAND AREAS</w:t>
            </w:r>
          </w:p>
        </w:tc>
      </w:tr>
      <w:tr w:rsidR="00371FA5" w:rsidRPr="001C4CEC" w:rsidTr="00AF1C6D">
        <w:trPr>
          <w:trHeight w:val="3776"/>
        </w:trPr>
        <w:tc>
          <w:tcPr>
            <w:tcW w:w="10485" w:type="dxa"/>
            <w:vAlign w:val="center"/>
          </w:tcPr>
          <w:p w:rsidR="00371FA5" w:rsidRDefault="00371FA5" w:rsidP="00975257">
            <w:pPr>
              <w:pStyle w:val="NoSpacing"/>
              <w:rPr>
                <w:rFonts w:ascii="Arial" w:hAnsi="Arial" w:cs="Arial"/>
                <w:b/>
                <w:bCs/>
                <w:color w:val="000000"/>
                <w:sz w:val="18"/>
                <w:szCs w:val="18"/>
                <w:u w:val="single"/>
              </w:rPr>
            </w:pPr>
            <w:r w:rsidRPr="00BA6E1D">
              <w:rPr>
                <w:rFonts w:ascii="Arial" w:hAnsi="Arial" w:cs="Arial"/>
                <w:b/>
                <w:bCs/>
                <w:color w:val="000000"/>
                <w:sz w:val="18"/>
                <w:szCs w:val="18"/>
                <w:u w:val="single"/>
              </w:rPr>
              <w:t>Heavy Rainfall Outlook</w:t>
            </w:r>
          </w:p>
          <w:p w:rsidR="00371FA5" w:rsidRDefault="00371FA5" w:rsidP="00975257">
            <w:pPr>
              <w:pStyle w:val="NoSpacing"/>
              <w:rPr>
                <w:rFonts w:ascii="Arial" w:hAnsi="Arial" w:cs="Arial"/>
                <w:bCs/>
                <w:color w:val="000000"/>
                <w:sz w:val="18"/>
                <w:szCs w:val="18"/>
              </w:rPr>
            </w:pPr>
          </w:p>
          <w:p w:rsidR="00371FA5" w:rsidRPr="00ED2A06" w:rsidRDefault="004B117A" w:rsidP="00975257">
            <w:pPr>
              <w:pStyle w:val="NoSpacing"/>
              <w:rPr>
                <w:rFonts w:ascii="Arial" w:hAnsi="Arial" w:cs="Arial"/>
                <w:b/>
                <w:sz w:val="18"/>
                <w:szCs w:val="18"/>
              </w:rPr>
            </w:pPr>
            <w:r w:rsidRPr="00ED2A06">
              <w:rPr>
                <w:rFonts w:ascii="Arial" w:hAnsi="Arial" w:cs="Arial"/>
                <w:b/>
                <w:sz w:val="18"/>
                <w:szCs w:val="18"/>
              </w:rPr>
              <w:t xml:space="preserve">Refer to Weather Advisory </w:t>
            </w:r>
            <w:r w:rsidR="00AF1C6D">
              <w:rPr>
                <w:rFonts w:ascii="Arial" w:hAnsi="Arial" w:cs="Arial"/>
                <w:b/>
                <w:sz w:val="18"/>
                <w:szCs w:val="18"/>
              </w:rPr>
              <w:t xml:space="preserve">No. </w:t>
            </w:r>
            <w:r w:rsidR="00043CCB">
              <w:rPr>
                <w:rFonts w:ascii="Arial" w:hAnsi="Arial" w:cs="Arial"/>
                <w:b/>
                <w:sz w:val="18"/>
                <w:szCs w:val="18"/>
              </w:rPr>
              <w:t>2</w:t>
            </w:r>
            <w:r w:rsidRPr="00ED2A06">
              <w:rPr>
                <w:rFonts w:ascii="Arial" w:hAnsi="Arial" w:cs="Arial"/>
                <w:b/>
                <w:sz w:val="18"/>
                <w:szCs w:val="18"/>
              </w:rPr>
              <w:t xml:space="preserve"> issued at </w:t>
            </w:r>
            <w:r w:rsidR="00043CCB">
              <w:rPr>
                <w:rFonts w:ascii="Arial" w:hAnsi="Arial" w:cs="Arial"/>
                <w:b/>
                <w:sz w:val="18"/>
                <w:szCs w:val="18"/>
              </w:rPr>
              <w:t>11</w:t>
            </w:r>
            <w:r w:rsidR="00A073A8" w:rsidRPr="00ED2A06">
              <w:rPr>
                <w:rFonts w:ascii="Arial" w:hAnsi="Arial" w:cs="Arial"/>
                <w:b/>
                <w:sz w:val="18"/>
                <w:szCs w:val="18"/>
              </w:rPr>
              <w:t xml:space="preserve">:00 </w:t>
            </w:r>
            <w:r w:rsidR="00AF1C6D">
              <w:rPr>
                <w:rFonts w:ascii="Arial" w:hAnsi="Arial" w:cs="Arial"/>
                <w:b/>
                <w:sz w:val="18"/>
                <w:szCs w:val="18"/>
              </w:rPr>
              <w:t>A</w:t>
            </w:r>
            <w:r w:rsidR="00A073A8" w:rsidRPr="00ED2A06">
              <w:rPr>
                <w:rFonts w:ascii="Arial" w:hAnsi="Arial" w:cs="Arial"/>
                <w:b/>
                <w:sz w:val="18"/>
                <w:szCs w:val="18"/>
              </w:rPr>
              <w:t>M today for the he</w:t>
            </w:r>
            <w:r w:rsidR="00AF1C6D">
              <w:rPr>
                <w:rFonts w:ascii="Arial" w:hAnsi="Arial" w:cs="Arial"/>
                <w:b/>
                <w:sz w:val="18"/>
                <w:szCs w:val="18"/>
              </w:rPr>
              <w:t>avy rainfall outlook due to Tropical Depression JULIAN.</w:t>
            </w:r>
          </w:p>
          <w:p w:rsidR="00C01CAA" w:rsidRDefault="00C01CAA" w:rsidP="00975257">
            <w:pPr>
              <w:pStyle w:val="NoSpacing"/>
              <w:rPr>
                <w:rFonts w:ascii="Arial" w:hAnsi="Arial" w:cs="Arial"/>
                <w:b/>
                <w:sz w:val="18"/>
                <w:szCs w:val="18"/>
              </w:rPr>
            </w:pPr>
          </w:p>
          <w:p w:rsidR="00C01CAA" w:rsidRDefault="00C01CAA" w:rsidP="00975257">
            <w:pPr>
              <w:pStyle w:val="NoSpacing"/>
              <w:rPr>
                <w:rFonts w:ascii="Arial" w:hAnsi="Arial" w:cs="Arial"/>
                <w:b/>
                <w:bCs/>
                <w:color w:val="000000"/>
                <w:sz w:val="18"/>
                <w:szCs w:val="18"/>
                <w:u w:val="single"/>
              </w:rPr>
            </w:pPr>
            <w:r>
              <w:rPr>
                <w:rFonts w:ascii="Arial" w:hAnsi="Arial" w:cs="Arial"/>
                <w:b/>
                <w:bCs/>
                <w:color w:val="000000"/>
                <w:sz w:val="18"/>
                <w:szCs w:val="18"/>
                <w:u w:val="single"/>
              </w:rPr>
              <w:t xml:space="preserve">Severe </w:t>
            </w:r>
            <w:r w:rsidRPr="000718A5">
              <w:rPr>
                <w:rFonts w:ascii="Arial" w:hAnsi="Arial" w:cs="Arial"/>
                <w:b/>
                <w:bCs/>
                <w:color w:val="000000"/>
                <w:sz w:val="18"/>
                <w:szCs w:val="18"/>
                <w:u w:val="single"/>
              </w:rPr>
              <w:t>Winds</w:t>
            </w:r>
          </w:p>
          <w:p w:rsidR="00C01CAA" w:rsidRDefault="00C01CAA" w:rsidP="00975257">
            <w:pPr>
              <w:pStyle w:val="NoSpacing"/>
              <w:rPr>
                <w:rFonts w:ascii="Arial" w:hAnsi="Arial" w:cs="Arial"/>
                <w:b/>
                <w:bCs/>
                <w:color w:val="000000"/>
                <w:sz w:val="18"/>
                <w:szCs w:val="18"/>
                <w:u w:val="single"/>
              </w:rPr>
            </w:pPr>
          </w:p>
          <w:p w:rsidR="00C01CAA" w:rsidRDefault="00975257" w:rsidP="00975257">
            <w:pPr>
              <w:pStyle w:val="NoSpacing"/>
              <w:rPr>
                <w:rFonts w:ascii="Arial" w:hAnsi="Arial" w:cs="Arial"/>
                <w:sz w:val="18"/>
                <w:szCs w:val="18"/>
              </w:rPr>
            </w:pPr>
            <w:r w:rsidRPr="00AF1C6D">
              <w:rPr>
                <w:rFonts w:ascii="Arial" w:hAnsi="Arial" w:cs="Arial"/>
                <w:sz w:val="18"/>
                <w:szCs w:val="18"/>
              </w:rPr>
              <w:t>Tropical Cyclone Wind Signal No. 1 may be hoisted over portions of Cagayan Valley within the day</w:t>
            </w:r>
            <w:r>
              <w:rPr>
                <w:rFonts w:ascii="Arial" w:hAnsi="Arial" w:cs="Arial"/>
                <w:b/>
                <w:sz w:val="18"/>
                <w:szCs w:val="18"/>
              </w:rPr>
              <w:t xml:space="preserve">. </w:t>
            </w:r>
            <w:r w:rsidRPr="00975257">
              <w:rPr>
                <w:rFonts w:ascii="Arial" w:hAnsi="Arial" w:cs="Arial"/>
                <w:sz w:val="18"/>
                <w:szCs w:val="18"/>
              </w:rPr>
              <w:t>Furthermore, the highest Wind Signal which may be hoisted during the occurrence of JULIAN is Wind Signal No. 2 or 3.</w:t>
            </w:r>
          </w:p>
          <w:p w:rsidR="00C01CAA" w:rsidRDefault="00C01CAA" w:rsidP="00975257">
            <w:pPr>
              <w:pStyle w:val="NoSpacing"/>
              <w:rPr>
                <w:rFonts w:ascii="Arial" w:hAnsi="Arial" w:cs="Arial"/>
                <w:sz w:val="18"/>
                <w:szCs w:val="18"/>
              </w:rPr>
            </w:pPr>
          </w:p>
          <w:p w:rsidR="00C01CAA" w:rsidRPr="00822DB9" w:rsidRDefault="005D443C" w:rsidP="00975257">
            <w:pPr>
              <w:pStyle w:val="NoSpacing"/>
              <w:rPr>
                <w:rFonts w:ascii="Arial" w:hAnsi="Arial" w:cs="Arial"/>
                <w:sz w:val="18"/>
                <w:szCs w:val="18"/>
              </w:rPr>
            </w:pPr>
            <w:r>
              <w:rPr>
                <w:rFonts w:ascii="Arial" w:hAnsi="Arial" w:cs="Arial"/>
                <w:sz w:val="18"/>
                <w:szCs w:val="18"/>
              </w:rPr>
              <w:t xml:space="preserve">Furthermore, the wind flow coming towards the circulation of </w:t>
            </w:r>
            <w:r w:rsidR="003160AB">
              <w:rPr>
                <w:rFonts w:ascii="Arial" w:hAnsi="Arial" w:cs="Arial"/>
                <w:sz w:val="18"/>
                <w:szCs w:val="18"/>
              </w:rPr>
              <w:t>Tropical Depression JULIAN</w:t>
            </w:r>
            <w:r w:rsidR="00C01CAA" w:rsidRPr="000718A5">
              <w:rPr>
                <w:rFonts w:ascii="Arial" w:hAnsi="Arial" w:cs="Arial"/>
                <w:sz w:val="18"/>
                <w:szCs w:val="18"/>
              </w:rPr>
              <w:t xml:space="preserve"> </w:t>
            </w:r>
            <w:r>
              <w:rPr>
                <w:rFonts w:ascii="Arial" w:hAnsi="Arial" w:cs="Arial"/>
                <w:sz w:val="18"/>
                <w:szCs w:val="18"/>
              </w:rPr>
              <w:t xml:space="preserve">may </w:t>
            </w:r>
            <w:r w:rsidR="00C01CAA">
              <w:rPr>
                <w:rFonts w:ascii="Arial" w:hAnsi="Arial" w:cs="Arial"/>
                <w:sz w:val="18"/>
                <w:szCs w:val="18"/>
              </w:rPr>
              <w:t xml:space="preserve">also </w:t>
            </w:r>
            <w:r w:rsidR="00C01CAA" w:rsidRPr="000718A5">
              <w:rPr>
                <w:rFonts w:ascii="Arial" w:hAnsi="Arial" w:cs="Arial"/>
                <w:sz w:val="18"/>
                <w:szCs w:val="18"/>
              </w:rPr>
              <w:t xml:space="preserve">bring </w:t>
            </w:r>
            <w:r w:rsidR="00C01CAA" w:rsidRPr="000718A5">
              <w:rPr>
                <w:rFonts w:ascii="Arial" w:hAnsi="Arial" w:cs="Arial"/>
                <w:b/>
                <w:sz w:val="18"/>
                <w:szCs w:val="18"/>
              </w:rPr>
              <w:t>strong to gale-force gusts</w:t>
            </w:r>
            <w:r w:rsidR="00C01CAA" w:rsidRPr="000718A5">
              <w:rPr>
                <w:rFonts w:ascii="Arial" w:hAnsi="Arial" w:cs="Arial"/>
                <w:sz w:val="18"/>
                <w:szCs w:val="18"/>
              </w:rPr>
              <w:t xml:space="preserve"> over the following areas (especially in coastal and upland areas exposed to winds)</w:t>
            </w:r>
            <w:r w:rsidR="00C01CAA">
              <w:rPr>
                <w:rFonts w:ascii="Arial" w:hAnsi="Arial" w:cs="Arial"/>
                <w:sz w:val="18"/>
                <w:szCs w:val="18"/>
              </w:rPr>
              <w:t>:</w:t>
            </w:r>
          </w:p>
          <w:p w:rsidR="00C01CAA" w:rsidRPr="001D2011" w:rsidRDefault="00C01CAA" w:rsidP="00975257">
            <w:pPr>
              <w:pStyle w:val="NoSpacing"/>
              <w:rPr>
                <w:rFonts w:ascii="Arial" w:hAnsi="Arial" w:cs="Arial"/>
                <w:bCs/>
                <w:sz w:val="18"/>
                <w:szCs w:val="18"/>
              </w:rPr>
            </w:pPr>
          </w:p>
          <w:p w:rsidR="005D443C" w:rsidRPr="005D443C" w:rsidRDefault="00AE03ED" w:rsidP="00D17961">
            <w:pPr>
              <w:pStyle w:val="NoSpacing"/>
              <w:numPr>
                <w:ilvl w:val="0"/>
                <w:numId w:val="3"/>
              </w:numPr>
              <w:ind w:left="449"/>
              <w:rPr>
                <w:rFonts w:ascii="Arial" w:hAnsi="Arial" w:cs="Arial"/>
                <w:bCs/>
                <w:sz w:val="18"/>
                <w:szCs w:val="18"/>
              </w:rPr>
            </w:pPr>
            <w:r w:rsidRPr="00AE03ED">
              <w:rPr>
                <w:rFonts w:ascii="Arial" w:hAnsi="Arial" w:cs="Arial"/>
                <w:b/>
                <w:sz w:val="18"/>
                <w:szCs w:val="18"/>
              </w:rPr>
              <w:t xml:space="preserve">Tomorrow </w:t>
            </w:r>
            <w:r w:rsidR="00C01CAA" w:rsidRPr="00AE03ED">
              <w:rPr>
                <w:rFonts w:ascii="Arial" w:hAnsi="Arial" w:cs="Arial"/>
                <w:b/>
                <w:sz w:val="18"/>
                <w:szCs w:val="18"/>
              </w:rPr>
              <w:t>(</w:t>
            </w:r>
            <w:r w:rsidR="00ED2A06">
              <w:rPr>
                <w:rFonts w:ascii="Arial" w:hAnsi="Arial" w:cs="Arial"/>
                <w:b/>
                <w:sz w:val="18"/>
                <w:szCs w:val="18"/>
              </w:rPr>
              <w:t>2</w:t>
            </w:r>
            <w:r w:rsidR="003160AB">
              <w:rPr>
                <w:rFonts w:ascii="Arial" w:hAnsi="Arial" w:cs="Arial"/>
                <w:b/>
                <w:sz w:val="18"/>
                <w:szCs w:val="18"/>
              </w:rPr>
              <w:t>8</w:t>
            </w:r>
            <w:r w:rsidRPr="00AE03ED">
              <w:rPr>
                <w:rFonts w:ascii="Arial" w:hAnsi="Arial" w:cs="Arial"/>
                <w:b/>
                <w:sz w:val="18"/>
                <w:szCs w:val="18"/>
              </w:rPr>
              <w:t xml:space="preserve"> September</w:t>
            </w:r>
            <w:r w:rsidR="00C01CAA" w:rsidRPr="00AE03ED">
              <w:rPr>
                <w:rFonts w:ascii="Arial" w:hAnsi="Arial" w:cs="Arial"/>
                <w:b/>
                <w:sz w:val="18"/>
                <w:szCs w:val="18"/>
              </w:rPr>
              <w:t>):</w:t>
            </w:r>
            <w:r w:rsidR="00C01CAA" w:rsidRPr="00AE03ED">
              <w:rPr>
                <w:rFonts w:ascii="Arial" w:hAnsi="Arial" w:cs="Arial"/>
                <w:bCs/>
                <w:sz w:val="18"/>
                <w:szCs w:val="18"/>
              </w:rPr>
              <w:t xml:space="preserve"> </w:t>
            </w:r>
            <w:r w:rsidR="005D443C">
              <w:rPr>
                <w:rFonts w:ascii="Arial" w:hAnsi="Arial" w:cs="Arial"/>
                <w:sz w:val="18"/>
                <w:szCs w:val="18"/>
              </w:rPr>
              <w:t xml:space="preserve">Aurora and the northern portion of </w:t>
            </w:r>
            <w:proofErr w:type="spellStart"/>
            <w:r w:rsidR="003160AB">
              <w:rPr>
                <w:rFonts w:ascii="Arial" w:hAnsi="Arial" w:cs="Arial"/>
                <w:sz w:val="18"/>
                <w:szCs w:val="18"/>
              </w:rPr>
              <w:t>Quezon</w:t>
            </w:r>
            <w:proofErr w:type="spellEnd"/>
          </w:p>
          <w:p w:rsidR="00C01CAA" w:rsidRPr="005D443C" w:rsidRDefault="002D50B2" w:rsidP="00D17961">
            <w:pPr>
              <w:pStyle w:val="NoSpacing"/>
              <w:numPr>
                <w:ilvl w:val="0"/>
                <w:numId w:val="3"/>
              </w:numPr>
              <w:ind w:left="449"/>
              <w:rPr>
                <w:rFonts w:ascii="Arial" w:hAnsi="Arial" w:cs="Arial"/>
                <w:bCs/>
                <w:sz w:val="18"/>
                <w:szCs w:val="18"/>
              </w:rPr>
            </w:pPr>
            <w:r>
              <w:rPr>
                <w:rFonts w:ascii="Arial" w:hAnsi="Arial" w:cs="Arial"/>
                <w:b/>
                <w:sz w:val="18"/>
                <w:szCs w:val="18"/>
              </w:rPr>
              <w:t>S</w:t>
            </w:r>
            <w:r w:rsidRPr="005D443C">
              <w:rPr>
                <w:rFonts w:ascii="Arial" w:hAnsi="Arial" w:cs="Arial"/>
                <w:b/>
                <w:sz w:val="18"/>
                <w:szCs w:val="18"/>
              </w:rPr>
              <w:t>un</w:t>
            </w:r>
            <w:r w:rsidR="00AE03ED" w:rsidRPr="005D443C">
              <w:rPr>
                <w:rFonts w:ascii="Arial" w:hAnsi="Arial" w:cs="Arial"/>
                <w:b/>
                <w:sz w:val="18"/>
                <w:szCs w:val="18"/>
              </w:rPr>
              <w:t>day (</w:t>
            </w:r>
            <w:r w:rsidR="00E620E1" w:rsidRPr="005D443C">
              <w:rPr>
                <w:rFonts w:ascii="Arial" w:hAnsi="Arial" w:cs="Arial"/>
                <w:b/>
                <w:sz w:val="18"/>
                <w:szCs w:val="18"/>
              </w:rPr>
              <w:t>29</w:t>
            </w:r>
            <w:r w:rsidR="00AE03ED" w:rsidRPr="005D443C">
              <w:rPr>
                <w:rFonts w:ascii="Arial" w:hAnsi="Arial" w:cs="Arial"/>
                <w:b/>
                <w:sz w:val="18"/>
                <w:szCs w:val="18"/>
              </w:rPr>
              <w:t xml:space="preserve"> September): </w:t>
            </w:r>
            <w:r w:rsidR="003160AB" w:rsidRPr="005D443C">
              <w:rPr>
                <w:rFonts w:ascii="Arial" w:hAnsi="Arial" w:cs="Arial"/>
                <w:sz w:val="18"/>
                <w:szCs w:val="18"/>
              </w:rPr>
              <w:t>Aurora, CALABARZON, Rom</w:t>
            </w:r>
            <w:r w:rsidR="00A62A36" w:rsidRPr="005D443C">
              <w:rPr>
                <w:rFonts w:ascii="Arial" w:hAnsi="Arial" w:cs="Arial"/>
                <w:sz w:val="18"/>
                <w:szCs w:val="18"/>
              </w:rPr>
              <w:t xml:space="preserve">blon, </w:t>
            </w:r>
            <w:proofErr w:type="spellStart"/>
            <w:r w:rsidR="00A62A36" w:rsidRPr="005D443C">
              <w:rPr>
                <w:rFonts w:ascii="Arial" w:hAnsi="Arial" w:cs="Arial"/>
                <w:sz w:val="18"/>
                <w:szCs w:val="18"/>
              </w:rPr>
              <w:t>Marinduque</w:t>
            </w:r>
            <w:proofErr w:type="spellEnd"/>
            <w:r w:rsidR="00A62A36" w:rsidRPr="005D443C">
              <w:rPr>
                <w:rFonts w:ascii="Arial" w:hAnsi="Arial" w:cs="Arial"/>
                <w:sz w:val="18"/>
                <w:szCs w:val="18"/>
              </w:rPr>
              <w:t xml:space="preserve">, Bicol Region, </w:t>
            </w:r>
            <w:proofErr w:type="spellStart"/>
            <w:r w:rsidR="00A62A36" w:rsidRPr="005D443C">
              <w:rPr>
                <w:rFonts w:ascii="Arial" w:hAnsi="Arial" w:cs="Arial"/>
                <w:sz w:val="18"/>
                <w:szCs w:val="18"/>
              </w:rPr>
              <w:t>Aklan</w:t>
            </w:r>
            <w:proofErr w:type="spellEnd"/>
            <w:r w:rsidR="00A62A36" w:rsidRPr="005D443C">
              <w:rPr>
                <w:rFonts w:ascii="Arial" w:hAnsi="Arial" w:cs="Arial"/>
                <w:sz w:val="18"/>
                <w:szCs w:val="18"/>
              </w:rPr>
              <w:t>, and the northern portion of Antique</w:t>
            </w:r>
          </w:p>
        </w:tc>
      </w:tr>
    </w:tbl>
    <w:p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269"/>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H</w:t>
            </w:r>
            <w:r w:rsidRPr="000B0555">
              <w:rPr>
                <w:rFonts w:ascii="Arial" w:hAnsi="Arial" w:cs="Arial"/>
                <w:b/>
                <w:bCs/>
                <w:sz w:val="18"/>
                <w:szCs w:val="18"/>
              </w:rPr>
              <w:t>AZARDS AFFECTING COASTAL WATERS</w:t>
            </w:r>
          </w:p>
        </w:tc>
      </w:tr>
      <w:tr w:rsidR="00371FA5" w:rsidRPr="001C4CEC" w:rsidTr="00A62A36">
        <w:trPr>
          <w:trHeight w:val="2548"/>
        </w:trPr>
        <w:tc>
          <w:tcPr>
            <w:tcW w:w="10485" w:type="dxa"/>
            <w:vAlign w:val="center"/>
          </w:tcPr>
          <w:p w:rsidR="00C01CAA" w:rsidRDefault="00C01CAA" w:rsidP="00C01CAA">
            <w:pPr>
              <w:pStyle w:val="NoSpacing"/>
              <w:jc w:val="both"/>
              <w:rPr>
                <w:rFonts w:ascii="Arial" w:hAnsi="Arial" w:cs="Arial"/>
                <w:b/>
                <w:sz w:val="18"/>
                <w:szCs w:val="18"/>
              </w:rPr>
            </w:pPr>
            <w:r w:rsidRPr="00C01CAA">
              <w:rPr>
                <w:rFonts w:ascii="Arial" w:hAnsi="Arial" w:cs="Arial"/>
                <w:b/>
                <w:sz w:val="18"/>
                <w:szCs w:val="18"/>
              </w:rPr>
              <w:t>24-Hour Sea Condition Outlook</w:t>
            </w:r>
          </w:p>
          <w:p w:rsidR="00A62A36" w:rsidRPr="005D443C" w:rsidRDefault="00A62A36" w:rsidP="00C01CAA">
            <w:pPr>
              <w:pStyle w:val="NoSpacing"/>
              <w:jc w:val="both"/>
              <w:rPr>
                <w:rFonts w:ascii="Arial" w:hAnsi="Arial" w:cs="Arial"/>
                <w:b/>
                <w:color w:val="000000" w:themeColor="text1"/>
                <w:sz w:val="18"/>
                <w:szCs w:val="18"/>
              </w:rPr>
            </w:pPr>
          </w:p>
          <w:p w:rsidR="00975257" w:rsidRPr="005D443C" w:rsidRDefault="005D443C" w:rsidP="00975257">
            <w:pPr>
              <w:pStyle w:val="NoSpacing"/>
              <w:jc w:val="both"/>
              <w:rPr>
                <w:rFonts w:ascii="Arial" w:hAnsi="Arial" w:cs="Arial"/>
                <w:b/>
                <w:color w:val="000000" w:themeColor="text1"/>
                <w:sz w:val="18"/>
                <w:szCs w:val="18"/>
              </w:rPr>
            </w:pPr>
            <w:r>
              <w:rPr>
                <w:rFonts w:ascii="Arial" w:hAnsi="Arial" w:cs="Arial"/>
                <w:b/>
                <w:color w:val="000000" w:themeColor="text1"/>
                <w:sz w:val="18"/>
                <w:szCs w:val="18"/>
              </w:rPr>
              <w:t>Sea condition may become</w:t>
            </w:r>
            <w:r w:rsidRPr="005D443C">
              <w:rPr>
                <w:rFonts w:ascii="Arial" w:hAnsi="Arial" w:cs="Arial"/>
                <w:b/>
                <w:color w:val="000000" w:themeColor="text1"/>
                <w:sz w:val="18"/>
                <w:szCs w:val="18"/>
              </w:rPr>
              <w:t xml:space="preserve"> </w:t>
            </w:r>
            <w:r>
              <w:rPr>
                <w:rFonts w:ascii="Arial" w:hAnsi="Arial" w:cs="Arial"/>
                <w:b/>
                <w:color w:val="000000" w:themeColor="text1"/>
                <w:sz w:val="18"/>
                <w:szCs w:val="18"/>
              </w:rPr>
              <w:t>rough over the</w:t>
            </w:r>
            <w:r w:rsidRPr="005D443C">
              <w:rPr>
                <w:rFonts w:ascii="Arial" w:hAnsi="Arial" w:cs="Arial"/>
                <w:b/>
                <w:color w:val="000000" w:themeColor="text1"/>
                <w:sz w:val="18"/>
                <w:szCs w:val="18"/>
              </w:rPr>
              <w:t xml:space="preserve"> </w:t>
            </w:r>
            <w:r w:rsidR="00A62A36" w:rsidRPr="005D443C">
              <w:rPr>
                <w:rFonts w:ascii="Arial" w:hAnsi="Arial" w:cs="Arial"/>
                <w:b/>
                <w:color w:val="000000" w:themeColor="text1"/>
                <w:sz w:val="18"/>
                <w:szCs w:val="18"/>
              </w:rPr>
              <w:t>following coastal waters:</w:t>
            </w:r>
          </w:p>
          <w:p w:rsidR="00A62A36" w:rsidRPr="005D443C" w:rsidRDefault="00A62A36" w:rsidP="00D17961">
            <w:pPr>
              <w:pStyle w:val="NoSpacing"/>
              <w:numPr>
                <w:ilvl w:val="0"/>
                <w:numId w:val="2"/>
              </w:numPr>
              <w:ind w:left="452"/>
              <w:jc w:val="both"/>
              <w:rPr>
                <w:rFonts w:ascii="Arial" w:hAnsi="Arial" w:cs="Arial"/>
                <w:b/>
                <w:color w:val="000000" w:themeColor="text1"/>
                <w:sz w:val="18"/>
                <w:szCs w:val="18"/>
              </w:rPr>
            </w:pPr>
            <w:r w:rsidRPr="005D443C">
              <w:rPr>
                <w:rFonts w:ascii="Arial" w:hAnsi="Arial" w:cs="Arial"/>
                <w:b/>
                <w:color w:val="000000" w:themeColor="text1"/>
                <w:sz w:val="18"/>
                <w:szCs w:val="18"/>
              </w:rPr>
              <w:t xml:space="preserve">Up to </w:t>
            </w:r>
            <w:r w:rsidRPr="005D443C">
              <w:rPr>
                <w:rFonts w:ascii="Arial" w:hAnsi="Arial" w:cs="Arial"/>
                <w:b/>
                <w:color w:val="000000" w:themeColor="text1"/>
                <w:sz w:val="18"/>
                <w:szCs w:val="18"/>
              </w:rPr>
              <w:t xml:space="preserve">3.0 </w:t>
            </w:r>
            <w:r w:rsidRPr="005D443C">
              <w:rPr>
                <w:rFonts w:ascii="Arial" w:hAnsi="Arial" w:cs="Arial"/>
                <w:b/>
                <w:color w:val="000000" w:themeColor="text1"/>
                <w:sz w:val="18"/>
                <w:szCs w:val="18"/>
              </w:rPr>
              <w:t xml:space="preserve">m </w:t>
            </w:r>
            <w:r w:rsidRPr="005D443C">
              <w:rPr>
                <w:rFonts w:ascii="Arial" w:hAnsi="Arial" w:cs="Arial"/>
                <w:color w:val="000000" w:themeColor="text1"/>
                <w:sz w:val="18"/>
                <w:szCs w:val="18"/>
              </w:rPr>
              <w:t xml:space="preserve">over the seaboards of </w:t>
            </w:r>
            <w:proofErr w:type="spellStart"/>
            <w:r w:rsidR="005D443C" w:rsidRPr="005D443C">
              <w:rPr>
                <w:rFonts w:ascii="Arial" w:hAnsi="Arial" w:cs="Arial"/>
                <w:color w:val="000000" w:themeColor="text1"/>
                <w:sz w:val="18"/>
                <w:szCs w:val="18"/>
              </w:rPr>
              <w:t>Batanes</w:t>
            </w:r>
            <w:proofErr w:type="spellEnd"/>
            <w:r w:rsidR="005D443C" w:rsidRPr="005D443C">
              <w:rPr>
                <w:rFonts w:ascii="Arial" w:hAnsi="Arial" w:cs="Arial"/>
                <w:color w:val="000000" w:themeColor="text1"/>
                <w:sz w:val="18"/>
                <w:szCs w:val="18"/>
              </w:rPr>
              <w:t xml:space="preserve"> and </w:t>
            </w:r>
            <w:r w:rsidRPr="005D443C">
              <w:rPr>
                <w:rFonts w:ascii="Arial" w:hAnsi="Arial" w:cs="Arial"/>
                <w:color w:val="000000" w:themeColor="text1"/>
                <w:sz w:val="18"/>
                <w:szCs w:val="18"/>
              </w:rPr>
              <w:t>Babuyan Islands</w:t>
            </w:r>
            <w:r w:rsidR="005D443C" w:rsidRPr="005D443C">
              <w:rPr>
                <w:rFonts w:ascii="Arial" w:hAnsi="Arial" w:cs="Arial"/>
                <w:color w:val="000000" w:themeColor="text1"/>
                <w:sz w:val="18"/>
                <w:szCs w:val="18"/>
              </w:rPr>
              <w:t xml:space="preserve"> and the eastern seaboard of mainland Cagayan.</w:t>
            </w:r>
          </w:p>
          <w:p w:rsidR="00A62A36" w:rsidRPr="005D443C" w:rsidRDefault="00A62A36" w:rsidP="00D17961">
            <w:pPr>
              <w:pStyle w:val="NoSpacing"/>
              <w:numPr>
                <w:ilvl w:val="0"/>
                <w:numId w:val="2"/>
              </w:numPr>
              <w:ind w:left="452"/>
              <w:jc w:val="both"/>
              <w:rPr>
                <w:rFonts w:ascii="Arial" w:hAnsi="Arial" w:cs="Arial"/>
                <w:b/>
                <w:color w:val="000000" w:themeColor="text1"/>
                <w:sz w:val="18"/>
                <w:szCs w:val="18"/>
              </w:rPr>
            </w:pPr>
            <w:r w:rsidRPr="005D443C">
              <w:rPr>
                <w:rFonts w:ascii="Arial" w:hAnsi="Arial" w:cs="Arial"/>
                <w:b/>
                <w:color w:val="000000" w:themeColor="text1"/>
                <w:sz w:val="18"/>
                <w:szCs w:val="18"/>
              </w:rPr>
              <w:t xml:space="preserve">Mariners of small </w:t>
            </w:r>
            <w:proofErr w:type="spellStart"/>
            <w:r w:rsidRPr="005D443C">
              <w:rPr>
                <w:rFonts w:ascii="Arial" w:hAnsi="Arial" w:cs="Arial"/>
                <w:b/>
                <w:color w:val="000000" w:themeColor="text1"/>
                <w:sz w:val="18"/>
                <w:szCs w:val="18"/>
              </w:rPr>
              <w:t>seacrafts</w:t>
            </w:r>
            <w:proofErr w:type="spellEnd"/>
            <w:r w:rsidRPr="005D443C">
              <w:rPr>
                <w:rFonts w:ascii="Arial" w:hAnsi="Arial" w:cs="Arial"/>
                <w:b/>
                <w:color w:val="000000" w:themeColor="text1"/>
                <w:sz w:val="18"/>
                <w:szCs w:val="18"/>
              </w:rPr>
              <w:t xml:space="preserve">, including all types of </w:t>
            </w:r>
            <w:proofErr w:type="spellStart"/>
            <w:r w:rsidRPr="005D443C">
              <w:rPr>
                <w:rFonts w:ascii="Arial" w:hAnsi="Arial" w:cs="Arial"/>
                <w:b/>
                <w:color w:val="000000" w:themeColor="text1"/>
                <w:sz w:val="18"/>
                <w:szCs w:val="18"/>
              </w:rPr>
              <w:t>motorbancas</w:t>
            </w:r>
            <w:proofErr w:type="spellEnd"/>
            <w:r w:rsidRPr="005D443C">
              <w:rPr>
                <w:rFonts w:ascii="Arial" w:hAnsi="Arial" w:cs="Arial"/>
                <w:b/>
                <w:color w:val="000000" w:themeColor="text1"/>
                <w:sz w:val="18"/>
                <w:szCs w:val="18"/>
              </w:rPr>
              <w:t xml:space="preserve">, are advised not to venture out to sea under these </w:t>
            </w:r>
            <w:r w:rsidRPr="005D443C">
              <w:rPr>
                <w:rFonts w:ascii="Arial" w:hAnsi="Arial" w:cs="Arial"/>
                <w:b/>
                <w:color w:val="000000" w:themeColor="text1"/>
                <w:sz w:val="18"/>
                <w:szCs w:val="18"/>
              </w:rPr>
              <w:t xml:space="preserve"> </w:t>
            </w:r>
            <w:r w:rsidRPr="005D443C">
              <w:rPr>
                <w:rFonts w:ascii="Arial" w:hAnsi="Arial" w:cs="Arial"/>
                <w:b/>
                <w:color w:val="000000" w:themeColor="text1"/>
                <w:sz w:val="18"/>
                <w:szCs w:val="18"/>
              </w:rPr>
              <w:t>conditions, especially if inexperienced or operating ill-equipped vessels</w:t>
            </w:r>
          </w:p>
          <w:p w:rsidR="00A62A36" w:rsidRPr="005D443C" w:rsidRDefault="00A62A36" w:rsidP="00A62A36">
            <w:pPr>
              <w:pStyle w:val="NoSpacing"/>
              <w:ind w:left="92"/>
              <w:jc w:val="both"/>
              <w:rPr>
                <w:rFonts w:ascii="Arial" w:hAnsi="Arial" w:cs="Arial"/>
                <w:b/>
                <w:color w:val="000000" w:themeColor="text1"/>
                <w:sz w:val="18"/>
                <w:szCs w:val="18"/>
              </w:rPr>
            </w:pPr>
          </w:p>
          <w:p w:rsidR="00C01CAA" w:rsidRPr="005D443C" w:rsidRDefault="005D443C" w:rsidP="00975257">
            <w:pPr>
              <w:pStyle w:val="NoSpacing"/>
              <w:jc w:val="both"/>
              <w:rPr>
                <w:rFonts w:ascii="Arial" w:hAnsi="Arial" w:cs="Arial"/>
                <w:color w:val="000000" w:themeColor="text1"/>
                <w:sz w:val="18"/>
                <w:szCs w:val="18"/>
              </w:rPr>
            </w:pPr>
            <w:r>
              <w:rPr>
                <w:rFonts w:ascii="Arial" w:hAnsi="Arial" w:cs="Arial"/>
                <w:b/>
                <w:color w:val="000000" w:themeColor="text1"/>
                <w:sz w:val="18"/>
                <w:szCs w:val="18"/>
              </w:rPr>
              <w:t>Sea condition may become</w:t>
            </w:r>
            <w:r w:rsidR="00975257" w:rsidRPr="005D443C">
              <w:rPr>
                <w:rFonts w:ascii="Arial" w:hAnsi="Arial" w:cs="Arial"/>
                <w:b/>
                <w:color w:val="000000" w:themeColor="text1"/>
                <w:sz w:val="18"/>
                <w:szCs w:val="18"/>
              </w:rPr>
              <w:t xml:space="preserve"> moderate </w:t>
            </w:r>
            <w:r w:rsidR="00C01CAA" w:rsidRPr="005D443C">
              <w:rPr>
                <w:rFonts w:ascii="Arial" w:hAnsi="Arial" w:cs="Arial"/>
                <w:b/>
                <w:color w:val="000000" w:themeColor="text1"/>
                <w:sz w:val="18"/>
                <w:szCs w:val="18"/>
              </w:rPr>
              <w:t>over the following coastal waters:</w:t>
            </w:r>
            <w:r w:rsidR="00C01CAA" w:rsidRPr="005D443C">
              <w:rPr>
                <w:rFonts w:ascii="Arial" w:hAnsi="Arial" w:cs="Arial"/>
                <w:color w:val="000000" w:themeColor="text1"/>
                <w:sz w:val="18"/>
                <w:szCs w:val="18"/>
              </w:rPr>
              <w:t xml:space="preserve"> </w:t>
            </w:r>
          </w:p>
          <w:p w:rsidR="00A62A36" w:rsidRPr="005D443C" w:rsidRDefault="00A62A36" w:rsidP="00D17961">
            <w:pPr>
              <w:pStyle w:val="NoSpacing"/>
              <w:numPr>
                <w:ilvl w:val="0"/>
                <w:numId w:val="2"/>
              </w:numPr>
              <w:ind w:left="452"/>
              <w:jc w:val="both"/>
              <w:rPr>
                <w:rFonts w:ascii="Arial" w:hAnsi="Arial" w:cs="Arial"/>
                <w:b/>
                <w:color w:val="000000" w:themeColor="text1"/>
                <w:sz w:val="18"/>
                <w:szCs w:val="18"/>
              </w:rPr>
            </w:pPr>
            <w:r w:rsidRPr="005D443C">
              <w:rPr>
                <w:rFonts w:ascii="Arial" w:hAnsi="Arial" w:cs="Arial"/>
                <w:b/>
                <w:color w:val="000000" w:themeColor="text1"/>
                <w:sz w:val="18"/>
                <w:szCs w:val="18"/>
              </w:rPr>
              <w:t xml:space="preserve">Up to 2.5 m </w:t>
            </w:r>
            <w:r w:rsidRPr="005D443C">
              <w:rPr>
                <w:rFonts w:ascii="Arial" w:hAnsi="Arial" w:cs="Arial"/>
                <w:color w:val="000000" w:themeColor="text1"/>
                <w:sz w:val="18"/>
                <w:szCs w:val="18"/>
              </w:rPr>
              <w:t xml:space="preserve">over the </w:t>
            </w:r>
            <w:r w:rsidR="005D443C" w:rsidRPr="005D443C">
              <w:rPr>
                <w:rFonts w:ascii="Arial" w:hAnsi="Arial" w:cs="Arial"/>
                <w:color w:val="000000" w:themeColor="text1"/>
                <w:sz w:val="18"/>
                <w:szCs w:val="18"/>
              </w:rPr>
              <w:t>remaining seaboard of Cagayan and seaboard of Isabela</w:t>
            </w:r>
          </w:p>
          <w:p w:rsidR="0022101F" w:rsidRPr="00975257" w:rsidRDefault="00A62A36" w:rsidP="00D17961">
            <w:pPr>
              <w:pStyle w:val="NoSpacing"/>
              <w:numPr>
                <w:ilvl w:val="0"/>
                <w:numId w:val="2"/>
              </w:numPr>
              <w:ind w:left="452"/>
              <w:jc w:val="both"/>
              <w:rPr>
                <w:rFonts w:ascii="Arial" w:hAnsi="Arial" w:cs="Arial"/>
                <w:b/>
                <w:sz w:val="18"/>
                <w:szCs w:val="18"/>
              </w:rPr>
            </w:pPr>
            <w:r w:rsidRPr="005D443C">
              <w:rPr>
                <w:rFonts w:ascii="Arial" w:hAnsi="Arial" w:cs="Arial"/>
                <w:b/>
                <w:color w:val="000000" w:themeColor="text1"/>
                <w:sz w:val="18"/>
                <w:szCs w:val="18"/>
              </w:rPr>
              <w:t xml:space="preserve">Mariners of </w:t>
            </w:r>
            <w:proofErr w:type="spellStart"/>
            <w:r w:rsidRPr="005D443C">
              <w:rPr>
                <w:rFonts w:ascii="Arial" w:hAnsi="Arial" w:cs="Arial"/>
                <w:b/>
                <w:color w:val="000000" w:themeColor="text1"/>
                <w:sz w:val="18"/>
                <w:szCs w:val="18"/>
              </w:rPr>
              <w:t>motorbancas</w:t>
            </w:r>
            <w:proofErr w:type="spellEnd"/>
            <w:r w:rsidRPr="005D443C">
              <w:rPr>
                <w:rFonts w:ascii="Arial" w:hAnsi="Arial" w:cs="Arial"/>
                <w:b/>
                <w:color w:val="000000" w:themeColor="text1"/>
                <w:sz w:val="18"/>
                <w:szCs w:val="18"/>
              </w:rPr>
              <w:t xml:space="preserve"> and similarly-sized vessels are advised to take precautionary measures while venturing out to sea and, if possible, avoid navigation under these conditions.</w:t>
            </w:r>
          </w:p>
        </w:tc>
      </w:tr>
    </w:tbl>
    <w:p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0B0555" w:rsidTr="00293F0E">
        <w:trPr>
          <w:trHeight w:val="287"/>
        </w:trPr>
        <w:tc>
          <w:tcPr>
            <w:tcW w:w="10485" w:type="dxa"/>
            <w:vAlign w:val="center"/>
          </w:tcPr>
          <w:p w:rsidR="00371FA5" w:rsidRPr="005D443C" w:rsidRDefault="00371FA5" w:rsidP="00293F0E">
            <w:pPr>
              <w:pStyle w:val="NoSpacing"/>
              <w:jc w:val="center"/>
              <w:rPr>
                <w:rFonts w:ascii="Arial" w:hAnsi="Arial" w:cs="Arial"/>
                <w:b/>
                <w:bCs/>
                <w:color w:val="000000" w:themeColor="text1"/>
                <w:sz w:val="18"/>
                <w:szCs w:val="18"/>
              </w:rPr>
            </w:pPr>
            <w:r w:rsidRPr="005D443C">
              <w:rPr>
                <w:rFonts w:ascii="Arial" w:hAnsi="Arial" w:cs="Arial"/>
                <w:b/>
                <w:bCs/>
                <w:color w:val="000000" w:themeColor="text1"/>
                <w:sz w:val="18"/>
                <w:szCs w:val="18"/>
              </w:rPr>
              <w:t>TRACK AND INTENSITY OUTLOOK</w:t>
            </w:r>
          </w:p>
        </w:tc>
      </w:tr>
      <w:tr w:rsidR="00371FA5" w:rsidRPr="000B0555" w:rsidTr="00A62A36">
        <w:trPr>
          <w:trHeight w:val="1530"/>
        </w:trPr>
        <w:tc>
          <w:tcPr>
            <w:tcW w:w="10485" w:type="dxa"/>
            <w:vAlign w:val="center"/>
          </w:tcPr>
          <w:p w:rsidR="00293F0E" w:rsidRPr="005D443C" w:rsidRDefault="00975257" w:rsidP="00D17961">
            <w:pPr>
              <w:pStyle w:val="ListParagraph"/>
              <w:numPr>
                <w:ilvl w:val="0"/>
                <w:numId w:val="4"/>
              </w:numPr>
              <w:ind w:left="447"/>
              <w:jc w:val="both"/>
              <w:rPr>
                <w:rFonts w:ascii="Arial" w:hAnsi="Arial" w:cs="Arial"/>
                <w:bCs/>
                <w:color w:val="000000" w:themeColor="text1"/>
                <w:sz w:val="18"/>
                <w:szCs w:val="18"/>
              </w:rPr>
            </w:pPr>
            <w:r w:rsidRPr="005D443C">
              <w:rPr>
                <w:rFonts w:ascii="Arial" w:hAnsi="Arial" w:cs="Arial"/>
                <w:color w:val="000000" w:themeColor="text1"/>
                <w:sz w:val="18"/>
                <w:szCs w:val="18"/>
              </w:rPr>
              <w:t xml:space="preserve">JULIAN is forecast to follow a looping path over the waters east of </w:t>
            </w:r>
            <w:proofErr w:type="spellStart"/>
            <w:r w:rsidRPr="005D443C">
              <w:rPr>
                <w:rFonts w:ascii="Arial" w:hAnsi="Arial" w:cs="Arial"/>
                <w:color w:val="000000" w:themeColor="text1"/>
                <w:sz w:val="18"/>
                <w:szCs w:val="18"/>
              </w:rPr>
              <w:t>Batanes</w:t>
            </w:r>
            <w:proofErr w:type="spellEnd"/>
            <w:r w:rsidRPr="005D443C">
              <w:rPr>
                <w:rFonts w:ascii="Arial" w:hAnsi="Arial" w:cs="Arial"/>
                <w:color w:val="000000" w:themeColor="text1"/>
                <w:sz w:val="18"/>
                <w:szCs w:val="18"/>
              </w:rPr>
              <w:t xml:space="preserve"> and Cagayan in the next five days. Initially, the tropical cyclone will head south southwestward</w:t>
            </w:r>
            <w:r w:rsidR="005D443C" w:rsidRPr="005D443C">
              <w:rPr>
                <w:rFonts w:ascii="Arial" w:hAnsi="Arial" w:cs="Arial"/>
                <w:color w:val="000000" w:themeColor="text1"/>
                <w:sz w:val="18"/>
                <w:szCs w:val="18"/>
              </w:rPr>
              <w:t xml:space="preserve"> or southwestward</w:t>
            </w:r>
            <w:r w:rsidRPr="005D443C">
              <w:rPr>
                <w:rFonts w:ascii="Arial" w:hAnsi="Arial" w:cs="Arial"/>
                <w:color w:val="000000" w:themeColor="text1"/>
                <w:sz w:val="18"/>
                <w:szCs w:val="18"/>
              </w:rPr>
              <w:t xml:space="preserve"> today</w:t>
            </w:r>
            <w:r w:rsidR="005D443C" w:rsidRPr="005D443C">
              <w:rPr>
                <w:rFonts w:ascii="Arial" w:hAnsi="Arial" w:cs="Arial"/>
                <w:color w:val="000000" w:themeColor="text1"/>
                <w:sz w:val="18"/>
                <w:szCs w:val="18"/>
              </w:rPr>
              <w:t xml:space="preserve"> and tomorrow (28 September)</w:t>
            </w:r>
            <w:r w:rsidRPr="005D443C">
              <w:rPr>
                <w:rFonts w:ascii="Arial" w:hAnsi="Arial" w:cs="Arial"/>
                <w:color w:val="000000" w:themeColor="text1"/>
                <w:sz w:val="18"/>
                <w:szCs w:val="18"/>
              </w:rPr>
              <w:t xml:space="preserve"> while decelerating, then move slowly westward </w:t>
            </w:r>
            <w:r w:rsidR="005D443C" w:rsidRPr="005D443C">
              <w:rPr>
                <w:rFonts w:ascii="Arial" w:hAnsi="Arial" w:cs="Arial"/>
                <w:color w:val="000000" w:themeColor="text1"/>
                <w:sz w:val="18"/>
                <w:szCs w:val="18"/>
              </w:rPr>
              <w:t xml:space="preserve">to </w:t>
            </w:r>
            <w:r w:rsidRPr="005D443C">
              <w:rPr>
                <w:rFonts w:ascii="Arial" w:hAnsi="Arial" w:cs="Arial"/>
                <w:color w:val="000000" w:themeColor="text1"/>
                <w:sz w:val="18"/>
                <w:szCs w:val="18"/>
              </w:rPr>
              <w:t>northwestward on Sunday (29 September), before accelerating generally northward</w:t>
            </w:r>
            <w:r w:rsidR="005D443C" w:rsidRPr="005D443C">
              <w:rPr>
                <w:rFonts w:ascii="Arial" w:hAnsi="Arial" w:cs="Arial"/>
                <w:color w:val="000000" w:themeColor="text1"/>
                <w:sz w:val="18"/>
                <w:szCs w:val="18"/>
              </w:rPr>
              <w:t xml:space="preserve"> from Monday (30 September) onwards.</w:t>
            </w:r>
          </w:p>
          <w:p w:rsidR="0022101F" w:rsidRPr="005D443C" w:rsidRDefault="00AF1C6D" w:rsidP="00D17961">
            <w:pPr>
              <w:pStyle w:val="ListParagraph"/>
              <w:numPr>
                <w:ilvl w:val="0"/>
                <w:numId w:val="1"/>
              </w:numPr>
              <w:ind w:left="454"/>
              <w:jc w:val="both"/>
              <w:rPr>
                <w:rFonts w:ascii="Arial" w:hAnsi="Arial" w:cs="Arial"/>
                <w:bCs/>
                <w:color w:val="000000" w:themeColor="text1"/>
                <w:sz w:val="18"/>
                <w:szCs w:val="18"/>
              </w:rPr>
            </w:pPr>
            <w:r w:rsidRPr="005D443C">
              <w:rPr>
                <w:rFonts w:ascii="Arial" w:hAnsi="Arial" w:cs="Arial"/>
                <w:color w:val="000000" w:themeColor="text1"/>
                <w:sz w:val="18"/>
                <w:szCs w:val="18"/>
              </w:rPr>
              <w:t xml:space="preserve">The tropical depression will continuously intensify throughout the forecast period and may reach tropical storm category tonight or tomorrow morning. Furthermore, it </w:t>
            </w:r>
            <w:r w:rsidR="005D443C" w:rsidRPr="005D443C">
              <w:rPr>
                <w:rFonts w:ascii="Arial" w:hAnsi="Arial" w:cs="Arial"/>
                <w:color w:val="000000" w:themeColor="text1"/>
                <w:sz w:val="18"/>
                <w:szCs w:val="18"/>
              </w:rPr>
              <w:t>may become a</w:t>
            </w:r>
            <w:r w:rsidRPr="005D443C">
              <w:rPr>
                <w:rFonts w:ascii="Arial" w:hAnsi="Arial" w:cs="Arial"/>
                <w:color w:val="000000" w:themeColor="text1"/>
                <w:sz w:val="18"/>
                <w:szCs w:val="18"/>
              </w:rPr>
              <w:t xml:space="preserve"> typhoon </w:t>
            </w:r>
            <w:r w:rsidR="005D443C" w:rsidRPr="005D443C">
              <w:rPr>
                <w:rFonts w:ascii="Arial" w:hAnsi="Arial" w:cs="Arial"/>
                <w:color w:val="000000" w:themeColor="text1"/>
                <w:sz w:val="18"/>
                <w:szCs w:val="18"/>
              </w:rPr>
              <w:t>o</w:t>
            </w:r>
            <w:r w:rsidR="00D17961">
              <w:rPr>
                <w:rFonts w:ascii="Arial" w:hAnsi="Arial" w:cs="Arial"/>
                <w:color w:val="000000" w:themeColor="text1"/>
                <w:sz w:val="18"/>
                <w:szCs w:val="18"/>
              </w:rPr>
              <w:t xml:space="preserve">n </w:t>
            </w:r>
            <w:bookmarkStart w:id="0" w:name="_GoBack"/>
            <w:bookmarkEnd w:id="0"/>
            <w:r w:rsidRPr="005D443C">
              <w:rPr>
                <w:rFonts w:ascii="Arial" w:hAnsi="Arial" w:cs="Arial"/>
                <w:color w:val="000000" w:themeColor="text1"/>
                <w:sz w:val="18"/>
                <w:szCs w:val="18"/>
              </w:rPr>
              <w:t>Sunday.</w:t>
            </w:r>
          </w:p>
        </w:tc>
      </w:tr>
    </w:tbl>
    <w:p w:rsidR="00371FA5" w:rsidRPr="000B0555" w:rsidRDefault="00371FA5" w:rsidP="00371FA5">
      <w:pPr>
        <w:pStyle w:val="NoSpacing"/>
        <w:rPr>
          <w:rFonts w:ascii="Arial" w:hAnsi="Arial" w:cs="Arial"/>
          <w:sz w:val="18"/>
          <w:szCs w:val="18"/>
        </w:rPr>
      </w:pPr>
    </w:p>
    <w:p w:rsidR="00371FA5" w:rsidRPr="000B0555" w:rsidRDefault="00371FA5" w:rsidP="00371FA5">
      <w:pPr>
        <w:pStyle w:val="NoSpacing"/>
        <w:jc w:val="both"/>
        <w:rPr>
          <w:rFonts w:ascii="Arial" w:hAnsi="Arial" w:cs="Arial"/>
          <w:b/>
          <w:bCs/>
          <w:sz w:val="18"/>
          <w:szCs w:val="18"/>
        </w:rPr>
      </w:pPr>
      <w:r w:rsidRPr="000B0555">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0B0555">
        <w:rPr>
          <w:rFonts w:ascii="Arial" w:hAnsi="Arial" w:cs="Arial"/>
          <w:b/>
          <w:bCs/>
          <w:sz w:val="18"/>
          <w:szCs w:val="18"/>
        </w:rPr>
        <w:t xml:space="preserve">For heavy rainfall warnings, thunderstorm/rainfall advisories, and other severe weather information specific to your area, please monitor products issued by your local </w:t>
      </w:r>
      <w:r>
        <w:rPr>
          <w:rFonts w:ascii="Arial" w:hAnsi="Arial" w:cs="Arial"/>
          <w:b/>
          <w:bCs/>
          <w:sz w:val="18"/>
          <w:szCs w:val="18"/>
        </w:rPr>
        <w:t>PAGASA Regional Services Divisio</w:t>
      </w:r>
      <w:r w:rsidRPr="000B0555">
        <w:rPr>
          <w:rFonts w:ascii="Arial" w:hAnsi="Arial" w:cs="Arial"/>
          <w:b/>
          <w:bCs/>
          <w:sz w:val="18"/>
          <w:szCs w:val="18"/>
        </w:rPr>
        <w:t>n</w:t>
      </w:r>
      <w:r>
        <w:rPr>
          <w:rFonts w:ascii="Arial" w:hAnsi="Arial" w:cs="Arial"/>
          <w:b/>
          <w:bCs/>
          <w:sz w:val="18"/>
          <w:szCs w:val="18"/>
        </w:rPr>
        <w:t>.</w:t>
      </w:r>
    </w:p>
    <w:p w:rsidR="00371FA5" w:rsidRPr="000B0555" w:rsidRDefault="00371FA5" w:rsidP="00371FA5">
      <w:pPr>
        <w:pStyle w:val="NoSpacing"/>
        <w:jc w:val="both"/>
        <w:rPr>
          <w:rFonts w:ascii="Arial" w:hAnsi="Arial" w:cs="Arial"/>
          <w:sz w:val="18"/>
          <w:szCs w:val="18"/>
        </w:rPr>
      </w:pPr>
    </w:p>
    <w:p w:rsidR="00371FA5" w:rsidRDefault="00371FA5" w:rsidP="00371FA5">
      <w:pPr>
        <w:pStyle w:val="NoSpacing"/>
        <w:tabs>
          <w:tab w:val="left" w:pos="5895"/>
        </w:tabs>
        <w:rPr>
          <w:rFonts w:ascii="Arial" w:hAnsi="Arial" w:cs="Arial"/>
          <w:sz w:val="18"/>
          <w:szCs w:val="18"/>
        </w:rPr>
      </w:pPr>
      <w:r w:rsidRPr="000B0555">
        <w:rPr>
          <w:rFonts w:ascii="Arial" w:hAnsi="Arial" w:cs="Arial"/>
          <w:sz w:val="18"/>
          <w:szCs w:val="18"/>
        </w:rPr>
        <w:t xml:space="preserve">The next tropical cyclone bulletin will be issued </w:t>
      </w:r>
      <w:r>
        <w:rPr>
          <w:rFonts w:ascii="Arial" w:hAnsi="Arial" w:cs="Arial"/>
          <w:sz w:val="18"/>
          <w:szCs w:val="18"/>
        </w:rPr>
        <w:t xml:space="preserve">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043CCB">
            <w:rPr>
              <w:rFonts w:ascii="Arial" w:hAnsi="Arial" w:cs="Arial"/>
              <w:sz w:val="18"/>
              <w:szCs w:val="18"/>
            </w:rPr>
            <w:t>5:00 PM</w:t>
          </w:r>
        </w:sdtContent>
      </w:sdt>
      <w:r>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C01CAA">
            <w:rPr>
              <w:rFonts w:ascii="Arial" w:hAnsi="Arial" w:cs="Arial"/>
              <w:sz w:val="18"/>
              <w:szCs w:val="18"/>
            </w:rPr>
            <w:t>today</w:t>
          </w:r>
        </w:sdtContent>
      </w:sdt>
      <w:r>
        <w:rPr>
          <w:rFonts w:ascii="Arial" w:hAnsi="Arial" w:cs="Arial"/>
          <w:sz w:val="18"/>
          <w:szCs w:val="18"/>
        </w:rPr>
        <w:t>.</w:t>
      </w:r>
    </w:p>
    <w:p w:rsidR="00371FA5" w:rsidRDefault="00371FA5" w:rsidP="00371FA5">
      <w:pPr>
        <w:pStyle w:val="NoSpacing"/>
        <w:tabs>
          <w:tab w:val="left" w:pos="5895"/>
        </w:tabs>
        <w:rPr>
          <w:rFonts w:ascii="Arial" w:hAnsi="Arial" w:cs="Arial"/>
          <w:b/>
          <w:bCs/>
          <w:sz w:val="18"/>
          <w:szCs w:val="18"/>
        </w:rPr>
      </w:pPr>
    </w:p>
    <w:p w:rsidR="00AF1C6D" w:rsidRDefault="00AF1C6D" w:rsidP="00371FA5">
      <w:pPr>
        <w:pStyle w:val="NoSpacing"/>
        <w:tabs>
          <w:tab w:val="left" w:pos="5895"/>
        </w:tabs>
        <w:rPr>
          <w:rFonts w:ascii="Arial" w:hAnsi="Arial" w:cs="Arial"/>
          <w:b/>
          <w:bCs/>
          <w:sz w:val="18"/>
          <w:szCs w:val="18"/>
        </w:rPr>
      </w:pPr>
    </w:p>
    <w:p w:rsidR="00371FA5" w:rsidRPr="00371FA5" w:rsidRDefault="00371FA5" w:rsidP="00A62A36">
      <w:pPr>
        <w:pStyle w:val="NoSpacing"/>
        <w:tabs>
          <w:tab w:val="left" w:pos="1623"/>
        </w:tabs>
        <w:jc w:val="both"/>
      </w:pPr>
      <w:r w:rsidRPr="000B0555">
        <w:rPr>
          <w:rFonts w:ascii="Arial" w:hAnsi="Arial" w:cs="Arial"/>
          <w:b/>
          <w:bCs/>
          <w:sz w:val="18"/>
          <w:szCs w:val="18"/>
        </w:rPr>
        <w:t>DOST-PAGASA</w:t>
      </w:r>
      <w:r w:rsidRPr="000B0555">
        <w:rPr>
          <w:rFonts w:ascii="Arial" w:hAnsi="Arial" w:cs="Arial"/>
          <w:sz w:val="18"/>
          <w:szCs w:val="18"/>
        </w:rPr>
        <w:tab/>
      </w:r>
      <w:r w:rsidRPr="000B0555">
        <w:rPr>
          <w:rFonts w:ascii="Arial" w:hAnsi="Arial" w:cs="Arial"/>
          <w:sz w:val="18"/>
          <w:szCs w:val="18"/>
        </w:rPr>
        <w:tab/>
      </w:r>
      <w:r w:rsidRPr="000B0555">
        <w:rPr>
          <w:rFonts w:ascii="Arial" w:hAnsi="Arial" w:cs="Arial"/>
          <w:sz w:val="18"/>
          <w:szCs w:val="18"/>
        </w:rPr>
        <w:tab/>
      </w:r>
    </w:p>
    <w:sectPr w:rsidR="00371FA5" w:rsidRPr="00371FA5"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57" w:rsidRDefault="00975257" w:rsidP="00983082">
      <w:pPr>
        <w:spacing w:after="0" w:line="240" w:lineRule="auto"/>
      </w:pPr>
      <w:r>
        <w:separator/>
      </w:r>
    </w:p>
  </w:endnote>
  <w:endnote w:type="continuationSeparator" w:id="0">
    <w:p w:rsidR="00975257" w:rsidRDefault="00975257"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57" w:rsidRDefault="00043CCB" w:rsidP="003160AB">
    <w:pPr>
      <w:pStyle w:val="NoSpacing"/>
      <w:rPr>
        <w:noProof/>
        <w:lang w:val="en-PH" w:eastAsia="en-PH"/>
      </w:rPr>
    </w:pPr>
    <w:r>
      <w:rPr>
        <w:noProof/>
        <w:lang w:val="en-PH" w:eastAsia="en-PH"/>
      </w:rPr>
      <w:drawing>
        <wp:anchor distT="0" distB="0" distL="114300" distR="114300" simplePos="0" relativeHeight="251666432" behindDoc="0" locked="0" layoutInCell="1" allowOverlap="1" wp14:anchorId="28522E51" wp14:editId="73C79118">
          <wp:simplePos x="0" y="0"/>
          <wp:positionH relativeFrom="margin">
            <wp:posOffset>672465</wp:posOffset>
          </wp:positionH>
          <wp:positionV relativeFrom="line">
            <wp:posOffset>42545</wp:posOffset>
          </wp:positionV>
          <wp:extent cx="476250" cy="47625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PH"/>
      </w:rPr>
      <w:drawing>
        <wp:anchor distT="0" distB="0" distL="114300" distR="114300" simplePos="0" relativeHeight="251668480" behindDoc="1" locked="0" layoutInCell="1" allowOverlap="1" wp14:anchorId="31BB1D62" wp14:editId="72631283">
          <wp:simplePos x="0" y="0"/>
          <wp:positionH relativeFrom="column">
            <wp:posOffset>6115050</wp:posOffset>
          </wp:positionH>
          <wp:positionV relativeFrom="paragraph">
            <wp:posOffset>-172085</wp:posOffset>
          </wp:positionV>
          <wp:extent cx="590550" cy="1002030"/>
          <wp:effectExtent l="0" t="0" r="0" b="0"/>
          <wp:wrapNone/>
          <wp:docPr id="46157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5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257"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4A164459" wp14:editId="5348E345">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975257" w:rsidRDefault="00975257" w:rsidP="003160AB">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D17961">
                            <w:rPr>
                              <w:rFonts w:ascii="Arial" w:hAnsi="Arial" w:cs="Arial"/>
                              <w:noProof/>
                              <w:sz w:val="16"/>
                            </w:rPr>
                            <w:t>2</w:t>
                          </w:r>
                          <w:r w:rsidRPr="00CD14BD">
                            <w:rPr>
                              <w:rFonts w:ascii="Arial" w:hAnsi="Arial" w:cs="Arial"/>
                              <w:noProof/>
                              <w:sz w:val="16"/>
                            </w:rPr>
                            <w:fldChar w:fldCharType="end"/>
                          </w:r>
                          <w:r>
                            <w:rPr>
                              <w:rFonts w:ascii="Arial" w:hAnsi="Arial" w:cs="Arial"/>
                              <w:noProof/>
                              <w:sz w:val="16"/>
                            </w:rPr>
                            <w:t xml:space="preserve"> of 2</w:t>
                          </w:r>
                        </w:p>
                        <w:p w:rsidR="00975257" w:rsidRPr="00A2435D" w:rsidRDefault="00975257" w:rsidP="003160AB">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64459"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975257" w:rsidRDefault="00975257" w:rsidP="003160AB">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D17961">
                      <w:rPr>
                        <w:rFonts w:ascii="Arial" w:hAnsi="Arial" w:cs="Arial"/>
                        <w:noProof/>
                        <w:sz w:val="16"/>
                      </w:rPr>
                      <w:t>2</w:t>
                    </w:r>
                    <w:r w:rsidRPr="00CD14BD">
                      <w:rPr>
                        <w:rFonts w:ascii="Arial" w:hAnsi="Arial" w:cs="Arial"/>
                        <w:noProof/>
                        <w:sz w:val="16"/>
                      </w:rPr>
                      <w:fldChar w:fldCharType="end"/>
                    </w:r>
                    <w:r>
                      <w:rPr>
                        <w:rFonts w:ascii="Arial" w:hAnsi="Arial" w:cs="Arial"/>
                        <w:noProof/>
                        <w:sz w:val="16"/>
                      </w:rPr>
                      <w:t xml:space="preserve"> of 2</w:t>
                    </w:r>
                  </w:p>
                  <w:p w:rsidR="00975257" w:rsidRPr="00A2435D" w:rsidRDefault="00975257" w:rsidP="003160AB">
                    <w:pPr>
                      <w:pStyle w:val="NoSpacing"/>
                      <w:jc w:val="right"/>
                      <w:rPr>
                        <w:rFonts w:ascii="Arial" w:hAnsi="Arial" w:cs="Arial"/>
                        <w:sz w:val="16"/>
                      </w:rPr>
                    </w:pPr>
                  </w:p>
                </w:txbxContent>
              </v:textbox>
              <w10:wrap type="square" anchorx="margin"/>
            </v:shape>
          </w:pict>
        </mc:Fallback>
      </mc:AlternateContent>
    </w:r>
    <w:r w:rsidR="00975257">
      <w:rPr>
        <w:noProof/>
        <w:lang w:val="en-PH" w:eastAsia="en-PH"/>
      </w:rPr>
      <w:t xml:space="preserve"> </w:t>
    </w:r>
  </w:p>
  <w:p w:rsidR="00975257" w:rsidRPr="00A17E73" w:rsidRDefault="00975257" w:rsidP="003160AB">
    <w:pPr>
      <w:pStyle w:val="NoSpacing"/>
      <w:tabs>
        <w:tab w:val="left" w:pos="1365"/>
      </w:tabs>
      <w:rPr>
        <w:rFonts w:ascii="Arial" w:hAnsi="Arial" w:cs="Arial"/>
        <w:b/>
        <w:sz w:val="18"/>
      </w:rPr>
    </w:pPr>
    <w:r>
      <w:rPr>
        <w:rFonts w:ascii="Arial" w:hAnsi="Arial" w:cs="Arial"/>
        <w:b/>
        <w:sz w:val="18"/>
      </w:rPr>
      <w:tab/>
    </w:r>
  </w:p>
  <w:p w:rsidR="00975257" w:rsidRDefault="00975257" w:rsidP="003160AB">
    <w:pPr>
      <w:pStyle w:val="Footer"/>
      <w:tabs>
        <w:tab w:val="clear" w:pos="4680"/>
        <w:tab w:val="clear" w:pos="9360"/>
        <w:tab w:val="left" w:pos="3674"/>
      </w:tabs>
      <w:rPr>
        <w:rFonts w:ascii="Arial" w:hAnsi="Arial" w:cs="Arial"/>
        <w:b/>
        <w:sz w:val="18"/>
      </w:rPr>
    </w:pPr>
    <w:r w:rsidRPr="00460C90">
      <w:rPr>
        <w:rFonts w:ascii="Arial" w:eastAsia="Malgun Gothic" w:hAnsi="Arial" w:cs="Arial"/>
        <w:b/>
        <w:sz w:val="18"/>
        <w:lang w:val="en-PH"/>
      </w:rPr>
      <w:t xml:space="preserve">Prepared by: </w:t>
    </w:r>
    <w:r>
      <w:rPr>
        <w:rFonts w:ascii="Arial" w:eastAsia="Malgun Gothic" w:hAnsi="Arial" w:cs="Arial"/>
        <w:b/>
        <w:sz w:val="18"/>
        <w:lang w:val="en-PH"/>
      </w:rPr>
      <w:t>RPG</w:t>
    </w:r>
    <w:r w:rsidRPr="00460C90">
      <w:rPr>
        <w:rFonts w:ascii="Arial" w:eastAsia="Malgun Gothic" w:hAnsi="Arial" w:cs="Arial"/>
        <w:sz w:val="18"/>
        <w:lang w:val="en-PH"/>
      </w:rPr>
      <w:tab/>
    </w:r>
    <w:r>
      <w:rPr>
        <w:rFonts w:ascii="Arial" w:eastAsia="Malgun Gothic" w:hAnsi="Arial" w:cs="Arial"/>
        <w:sz w:val="18"/>
        <w:lang w:val="en-PH"/>
      </w:rPr>
      <w:t xml:space="preserve">                                                                        </w:t>
    </w:r>
    <w:r w:rsidR="00043CCB">
      <w:rPr>
        <w:rFonts w:ascii="Arial" w:eastAsia="Malgun Gothic" w:hAnsi="Arial" w:cs="Arial"/>
        <w:sz w:val="18"/>
        <w:lang w:val="en-PH"/>
      </w:rPr>
      <w:t xml:space="preserve">                          </w:t>
    </w:r>
    <w:r>
      <w:rPr>
        <w:rFonts w:ascii="Arial" w:eastAsia="Malgun Gothic" w:hAnsi="Arial" w:cs="Arial"/>
        <w:sz w:val="18"/>
        <w:lang w:val="en-PH"/>
      </w:rPr>
      <w:t xml:space="preserve"> </w:t>
    </w:r>
    <w:r w:rsidRPr="00460C90">
      <w:rPr>
        <w:rFonts w:ascii="Arial" w:eastAsia="Malgun Gothic" w:hAnsi="Arial" w:cs="Arial"/>
        <w:b/>
        <w:sz w:val="18"/>
        <w:lang w:val="en-PH"/>
      </w:rPr>
      <w:t>Checked by:</w:t>
    </w:r>
    <w:r w:rsidR="00043CCB">
      <w:rPr>
        <w:rFonts w:ascii="Arial" w:eastAsia="Malgun Gothic" w:hAnsi="Arial" w:cs="Arial"/>
        <w:b/>
        <w:sz w:val="18"/>
        <w:lang w:val="en-PH"/>
      </w:rPr>
      <w:t xml:space="preserve"> MAGGE</w:t>
    </w:r>
  </w:p>
  <w:p w:rsidR="00975257" w:rsidRPr="00A17E73" w:rsidRDefault="00975257" w:rsidP="003160AB">
    <w:pPr>
      <w:pStyle w:val="Footer"/>
      <w:tabs>
        <w:tab w:val="clear" w:pos="4680"/>
        <w:tab w:val="clear" w:pos="9360"/>
        <w:tab w:val="left" w:pos="3674"/>
      </w:tabs>
      <w:rPr>
        <w:rFonts w:ascii="Arial" w:hAnsi="Arial" w:cs="Arial"/>
        <w:b/>
        <w:sz w:val="18"/>
      </w:rPr>
    </w:pPr>
  </w:p>
  <w:p w:rsidR="00975257" w:rsidRPr="0016441D" w:rsidRDefault="00975257" w:rsidP="003160AB">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975257" w:rsidRPr="0016441D" w:rsidRDefault="00975257" w:rsidP="003160AB">
    <w:pPr>
      <w:pStyle w:val="Footer"/>
      <w:tabs>
        <w:tab w:val="clear" w:pos="4680"/>
        <w:tab w:val="clear" w:pos="9360"/>
      </w:tabs>
      <w:ind w:right="-24"/>
      <w:rPr>
        <w:rFonts w:ascii="Arial" w:hAnsi="Arial" w:cs="Arial"/>
        <w:bCs/>
        <w:sz w:val="16"/>
      </w:rPr>
    </w:pPr>
  </w:p>
  <w:p w:rsidR="00975257" w:rsidRPr="0016441D" w:rsidRDefault="00975257" w:rsidP="003160AB">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975257" w:rsidRPr="0016441D" w:rsidRDefault="00975257" w:rsidP="003160AB">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975257" w:rsidRPr="003160AB" w:rsidRDefault="00975257" w:rsidP="003160AB">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57" w:rsidRDefault="00975257" w:rsidP="00983082">
      <w:pPr>
        <w:spacing w:after="0" w:line="240" w:lineRule="auto"/>
      </w:pPr>
      <w:r>
        <w:separator/>
      </w:r>
    </w:p>
  </w:footnote>
  <w:footnote w:type="continuationSeparator" w:id="0">
    <w:p w:rsidR="00975257" w:rsidRDefault="00975257"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57" w:rsidRPr="00514B34" w:rsidRDefault="00975257"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975257" w:rsidRPr="00D11839" w:rsidRDefault="00975257"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975257" w:rsidRPr="00D11839" w:rsidRDefault="00975257"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975257" w:rsidRPr="00E63BAE" w:rsidRDefault="00975257"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975257" w:rsidRPr="00E63BAE" w:rsidRDefault="00975257"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975257" w:rsidRPr="00032FFA" w:rsidRDefault="00975257"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975257" w:rsidRPr="00754455" w:rsidRDefault="00975257"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975257" w:rsidRPr="00E63BAE" w:rsidRDefault="00975257"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975257" w:rsidRPr="00E63BAE" w:rsidRDefault="00975257"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975257" w:rsidRPr="00032FFA" w:rsidRDefault="00975257"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975257" w:rsidRPr="00754455" w:rsidRDefault="00975257"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975257" w:rsidRDefault="00975257" w:rsidP="00371FA5">
    <w:pPr>
      <w:pStyle w:val="NoSpacing"/>
      <w:tabs>
        <w:tab w:val="center" w:pos="4873"/>
      </w:tabs>
      <w:rPr>
        <w:rFonts w:ascii="Arial" w:hAnsi="Arial" w:cs="Arial"/>
        <w:b/>
        <w:sz w:val="20"/>
        <w:szCs w:val="20"/>
      </w:rPr>
    </w:pPr>
    <w:r>
      <w:rPr>
        <w:rFonts w:ascii="Arial" w:hAnsi="Arial" w:cs="Arial"/>
        <w:b/>
        <w:sz w:val="20"/>
        <w:szCs w:val="20"/>
      </w:rPr>
      <w:t xml:space="preserve">TROPICAL CYCLONE BULLETIN NR. </w:t>
    </w:r>
    <w:r w:rsidR="00043CCB">
      <w:rPr>
        <w:rFonts w:ascii="Arial" w:hAnsi="Arial" w:cs="Arial"/>
        <w:b/>
        <w:sz w:val="20"/>
        <w:szCs w:val="20"/>
      </w:rPr>
      <w:t>2</w:t>
    </w:r>
  </w:p>
  <w:p w:rsidR="00975257" w:rsidRPr="00AE3035" w:rsidRDefault="00D17961"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975257">
          <w:rPr>
            <w:rFonts w:ascii="Arial" w:hAnsi="Arial" w:cs="Arial"/>
            <w:b/>
            <w:sz w:val="20"/>
            <w:szCs w:val="20"/>
          </w:rPr>
          <w:t>Tropical Depression</w:t>
        </w:r>
      </w:sdtContent>
    </w:sdt>
    <w:r w:rsidR="00975257">
      <w:rPr>
        <w:rFonts w:ascii="Arial" w:hAnsi="Arial" w:cs="Arial"/>
        <w:b/>
        <w:sz w:val="20"/>
        <w:szCs w:val="20"/>
      </w:rPr>
      <w:t xml:space="preserve"> </w:t>
    </w:r>
    <w:r w:rsidR="00AF1C6D">
      <w:rPr>
        <w:rFonts w:ascii="Arial" w:hAnsi="Arial" w:cs="Arial"/>
        <w:b/>
        <w:sz w:val="20"/>
        <w:szCs w:val="20"/>
      </w:rPr>
      <w:t>JULIAN</w:t>
    </w:r>
  </w:p>
  <w:p w:rsidR="00975257" w:rsidRDefault="00975257"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043CCB">
          <w:rPr>
            <w:rFonts w:ascii="Arial" w:hAnsi="Arial" w:cs="Arial"/>
            <w:sz w:val="18"/>
            <w:szCs w:val="18"/>
          </w:rPr>
          <w:t>11:00 AM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7T00:00:00Z">
          <w:dateFormat w:val="dd MMMM yyyy"/>
          <w:lid w:val="en-PH"/>
          <w:storeMappedDataAs w:val="dateTime"/>
          <w:calendar w:val="gregorian"/>
        </w:date>
      </w:sdtPr>
      <w:sdtEndPr/>
      <w:sdtContent>
        <w:r w:rsidR="00AF1C6D">
          <w:rPr>
            <w:rFonts w:ascii="Arial" w:hAnsi="Arial" w:cs="Arial"/>
            <w:sz w:val="18"/>
            <w:szCs w:val="18"/>
            <w:lang w:val="en-PH"/>
          </w:rPr>
          <w:t>27 September 2024</w:t>
        </w:r>
      </w:sdtContent>
    </w:sdt>
  </w:p>
  <w:p w:rsidR="00975257" w:rsidRPr="00DC0A0C" w:rsidRDefault="00975257"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043CCB">
          <w:rPr>
            <w:rFonts w:ascii="Arial" w:hAnsi="Arial" w:cs="Arial"/>
            <w:sz w:val="18"/>
            <w:szCs w:val="18"/>
          </w:rPr>
          <w:t>5:00 PM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Pr>
            <w:rFonts w:ascii="Arial" w:hAnsi="Arial" w:cs="Arial"/>
            <w:sz w:val="18"/>
            <w:szCs w:val="18"/>
          </w:rPr>
          <w:t>today.</w:t>
        </w:r>
      </w:sdtContent>
    </w:sdt>
  </w:p>
  <w:p w:rsidR="00975257" w:rsidRPr="003A2690" w:rsidRDefault="00975257"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7DE2D63"/>
    <w:multiLevelType w:val="hybridMultilevel"/>
    <w:tmpl w:val="7362E4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CCB"/>
    <w:rsid w:val="00046373"/>
    <w:rsid w:val="0004646F"/>
    <w:rsid w:val="00046536"/>
    <w:rsid w:val="00046D83"/>
    <w:rsid w:val="00050EB7"/>
    <w:rsid w:val="00052F28"/>
    <w:rsid w:val="000531D0"/>
    <w:rsid w:val="00053B8A"/>
    <w:rsid w:val="00054236"/>
    <w:rsid w:val="00060891"/>
    <w:rsid w:val="00060DBC"/>
    <w:rsid w:val="00066BC3"/>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57A3"/>
    <w:rsid w:val="00096693"/>
    <w:rsid w:val="00096AD0"/>
    <w:rsid w:val="00097CA0"/>
    <w:rsid w:val="000A0AA4"/>
    <w:rsid w:val="000A1750"/>
    <w:rsid w:val="000A49D4"/>
    <w:rsid w:val="000A4A71"/>
    <w:rsid w:val="000A7AD0"/>
    <w:rsid w:val="000B0555"/>
    <w:rsid w:val="000B20B3"/>
    <w:rsid w:val="000B281E"/>
    <w:rsid w:val="000C481B"/>
    <w:rsid w:val="000C509E"/>
    <w:rsid w:val="000C6AD9"/>
    <w:rsid w:val="000C7623"/>
    <w:rsid w:val="000D0A80"/>
    <w:rsid w:val="000D2A23"/>
    <w:rsid w:val="000D3143"/>
    <w:rsid w:val="000D75E6"/>
    <w:rsid w:val="000E182C"/>
    <w:rsid w:val="000E1ABC"/>
    <w:rsid w:val="000E22A9"/>
    <w:rsid w:val="000E27CC"/>
    <w:rsid w:val="000E3A1E"/>
    <w:rsid w:val="000E49C8"/>
    <w:rsid w:val="000E75B9"/>
    <w:rsid w:val="000F568C"/>
    <w:rsid w:val="000F734A"/>
    <w:rsid w:val="00100094"/>
    <w:rsid w:val="001000B9"/>
    <w:rsid w:val="0010032C"/>
    <w:rsid w:val="00101EDB"/>
    <w:rsid w:val="00102A42"/>
    <w:rsid w:val="001039AB"/>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B62"/>
    <w:rsid w:val="00145ABE"/>
    <w:rsid w:val="0014658B"/>
    <w:rsid w:val="0014739B"/>
    <w:rsid w:val="00150412"/>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4299"/>
    <w:rsid w:val="001A0DBE"/>
    <w:rsid w:val="001A0FF0"/>
    <w:rsid w:val="001A3895"/>
    <w:rsid w:val="001A5922"/>
    <w:rsid w:val="001B0177"/>
    <w:rsid w:val="001B04EC"/>
    <w:rsid w:val="001B2536"/>
    <w:rsid w:val="001B2C8D"/>
    <w:rsid w:val="001B4A77"/>
    <w:rsid w:val="001B4FF4"/>
    <w:rsid w:val="001B6C30"/>
    <w:rsid w:val="001C0E29"/>
    <w:rsid w:val="001C133F"/>
    <w:rsid w:val="001C1457"/>
    <w:rsid w:val="001C2BE6"/>
    <w:rsid w:val="001C39A8"/>
    <w:rsid w:val="001C39AA"/>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EB6"/>
    <w:rsid w:val="002145EE"/>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F9"/>
    <w:rsid w:val="0025135C"/>
    <w:rsid w:val="00255398"/>
    <w:rsid w:val="0025718D"/>
    <w:rsid w:val="00257BFC"/>
    <w:rsid w:val="00260B72"/>
    <w:rsid w:val="002628FF"/>
    <w:rsid w:val="00263429"/>
    <w:rsid w:val="00264D90"/>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6F68"/>
    <w:rsid w:val="002D098E"/>
    <w:rsid w:val="002D2B7F"/>
    <w:rsid w:val="002D4686"/>
    <w:rsid w:val="002D50B2"/>
    <w:rsid w:val="002D53EB"/>
    <w:rsid w:val="002D5BDE"/>
    <w:rsid w:val="002D661C"/>
    <w:rsid w:val="002D6776"/>
    <w:rsid w:val="002D7959"/>
    <w:rsid w:val="002E0B34"/>
    <w:rsid w:val="002E0C48"/>
    <w:rsid w:val="002E23CA"/>
    <w:rsid w:val="002E2E3A"/>
    <w:rsid w:val="002E38BE"/>
    <w:rsid w:val="002E7702"/>
    <w:rsid w:val="002E788F"/>
    <w:rsid w:val="002F06EB"/>
    <w:rsid w:val="002F1DB5"/>
    <w:rsid w:val="002F50CA"/>
    <w:rsid w:val="002F5262"/>
    <w:rsid w:val="002F728B"/>
    <w:rsid w:val="002F7A30"/>
    <w:rsid w:val="002F7C9D"/>
    <w:rsid w:val="00301253"/>
    <w:rsid w:val="003039B6"/>
    <w:rsid w:val="003061E8"/>
    <w:rsid w:val="003062E9"/>
    <w:rsid w:val="00310E04"/>
    <w:rsid w:val="00310FE3"/>
    <w:rsid w:val="00314746"/>
    <w:rsid w:val="00314F12"/>
    <w:rsid w:val="003160AB"/>
    <w:rsid w:val="00324091"/>
    <w:rsid w:val="00325AFE"/>
    <w:rsid w:val="00326071"/>
    <w:rsid w:val="003261B4"/>
    <w:rsid w:val="00327A83"/>
    <w:rsid w:val="00331601"/>
    <w:rsid w:val="003323AC"/>
    <w:rsid w:val="0033364A"/>
    <w:rsid w:val="00333F99"/>
    <w:rsid w:val="00336AB2"/>
    <w:rsid w:val="0033717A"/>
    <w:rsid w:val="003371B1"/>
    <w:rsid w:val="00337A4E"/>
    <w:rsid w:val="00337B90"/>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62CD"/>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621A"/>
    <w:rsid w:val="00477803"/>
    <w:rsid w:val="00481C68"/>
    <w:rsid w:val="00483E8A"/>
    <w:rsid w:val="004856B5"/>
    <w:rsid w:val="00487295"/>
    <w:rsid w:val="0048769D"/>
    <w:rsid w:val="00491142"/>
    <w:rsid w:val="004919B4"/>
    <w:rsid w:val="00495D2A"/>
    <w:rsid w:val="004A2295"/>
    <w:rsid w:val="004A56C6"/>
    <w:rsid w:val="004A7DAB"/>
    <w:rsid w:val="004B10FF"/>
    <w:rsid w:val="004B117A"/>
    <w:rsid w:val="004B16A5"/>
    <w:rsid w:val="004B25FA"/>
    <w:rsid w:val="004B298E"/>
    <w:rsid w:val="004B2B29"/>
    <w:rsid w:val="004B394C"/>
    <w:rsid w:val="004B401A"/>
    <w:rsid w:val="004B5020"/>
    <w:rsid w:val="004B6734"/>
    <w:rsid w:val="004C1449"/>
    <w:rsid w:val="004C1DDA"/>
    <w:rsid w:val="004C242A"/>
    <w:rsid w:val="004C331F"/>
    <w:rsid w:val="004C4743"/>
    <w:rsid w:val="004C556D"/>
    <w:rsid w:val="004C5781"/>
    <w:rsid w:val="004C6957"/>
    <w:rsid w:val="004C6D4A"/>
    <w:rsid w:val="004D24A2"/>
    <w:rsid w:val="004D288D"/>
    <w:rsid w:val="004E1671"/>
    <w:rsid w:val="004E1928"/>
    <w:rsid w:val="004E2889"/>
    <w:rsid w:val="004E3966"/>
    <w:rsid w:val="004E74F0"/>
    <w:rsid w:val="004F247C"/>
    <w:rsid w:val="004F59A8"/>
    <w:rsid w:val="00500517"/>
    <w:rsid w:val="00501B10"/>
    <w:rsid w:val="00502940"/>
    <w:rsid w:val="005032E6"/>
    <w:rsid w:val="00503EF1"/>
    <w:rsid w:val="005042D7"/>
    <w:rsid w:val="00506F52"/>
    <w:rsid w:val="005073E7"/>
    <w:rsid w:val="00507528"/>
    <w:rsid w:val="00513F33"/>
    <w:rsid w:val="00514B34"/>
    <w:rsid w:val="005161C2"/>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88D"/>
    <w:rsid w:val="0055217F"/>
    <w:rsid w:val="00552AC8"/>
    <w:rsid w:val="00552E2B"/>
    <w:rsid w:val="005537FC"/>
    <w:rsid w:val="00553AFA"/>
    <w:rsid w:val="00553CF0"/>
    <w:rsid w:val="00554F9E"/>
    <w:rsid w:val="00555A3A"/>
    <w:rsid w:val="005606F0"/>
    <w:rsid w:val="0056545D"/>
    <w:rsid w:val="0056726B"/>
    <w:rsid w:val="00567659"/>
    <w:rsid w:val="005740DF"/>
    <w:rsid w:val="00574AE1"/>
    <w:rsid w:val="00574C6F"/>
    <w:rsid w:val="00575847"/>
    <w:rsid w:val="005819C6"/>
    <w:rsid w:val="00582DED"/>
    <w:rsid w:val="0058309E"/>
    <w:rsid w:val="00585638"/>
    <w:rsid w:val="00585EBA"/>
    <w:rsid w:val="0059071D"/>
    <w:rsid w:val="005924A2"/>
    <w:rsid w:val="00594C06"/>
    <w:rsid w:val="00595B1E"/>
    <w:rsid w:val="00595F94"/>
    <w:rsid w:val="00597AEE"/>
    <w:rsid w:val="005A6CBA"/>
    <w:rsid w:val="005A7A45"/>
    <w:rsid w:val="005A7ED5"/>
    <w:rsid w:val="005B2885"/>
    <w:rsid w:val="005B382D"/>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3929"/>
    <w:rsid w:val="005F4556"/>
    <w:rsid w:val="005F5B5E"/>
    <w:rsid w:val="005F5B6F"/>
    <w:rsid w:val="005F67E8"/>
    <w:rsid w:val="005F6ACD"/>
    <w:rsid w:val="0060011C"/>
    <w:rsid w:val="0060103E"/>
    <w:rsid w:val="00603E08"/>
    <w:rsid w:val="00605188"/>
    <w:rsid w:val="00605C6D"/>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40E30"/>
    <w:rsid w:val="00642A7E"/>
    <w:rsid w:val="00642B75"/>
    <w:rsid w:val="006466B6"/>
    <w:rsid w:val="006470E1"/>
    <w:rsid w:val="006502FF"/>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4DC5"/>
    <w:rsid w:val="00675D27"/>
    <w:rsid w:val="00677B54"/>
    <w:rsid w:val="00680088"/>
    <w:rsid w:val="00680906"/>
    <w:rsid w:val="00681A94"/>
    <w:rsid w:val="00681E06"/>
    <w:rsid w:val="00683511"/>
    <w:rsid w:val="00685ADD"/>
    <w:rsid w:val="0068633C"/>
    <w:rsid w:val="006867B3"/>
    <w:rsid w:val="006877AF"/>
    <w:rsid w:val="006914B4"/>
    <w:rsid w:val="006919AB"/>
    <w:rsid w:val="006931A7"/>
    <w:rsid w:val="00693789"/>
    <w:rsid w:val="00696278"/>
    <w:rsid w:val="00696AE2"/>
    <w:rsid w:val="006A049F"/>
    <w:rsid w:val="006A1319"/>
    <w:rsid w:val="006A1376"/>
    <w:rsid w:val="006A24D7"/>
    <w:rsid w:val="006A5531"/>
    <w:rsid w:val="006A6407"/>
    <w:rsid w:val="006A6444"/>
    <w:rsid w:val="006A7093"/>
    <w:rsid w:val="006B1759"/>
    <w:rsid w:val="006B555A"/>
    <w:rsid w:val="006B5AA2"/>
    <w:rsid w:val="006B68D1"/>
    <w:rsid w:val="006B7661"/>
    <w:rsid w:val="006B7A02"/>
    <w:rsid w:val="006C2190"/>
    <w:rsid w:val="006C386F"/>
    <w:rsid w:val="006C436B"/>
    <w:rsid w:val="006C579C"/>
    <w:rsid w:val="006C659F"/>
    <w:rsid w:val="006C6BDC"/>
    <w:rsid w:val="006C7A29"/>
    <w:rsid w:val="006D0DBD"/>
    <w:rsid w:val="006D2F8D"/>
    <w:rsid w:val="006E084F"/>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7334"/>
    <w:rsid w:val="007130D8"/>
    <w:rsid w:val="007161D6"/>
    <w:rsid w:val="00716670"/>
    <w:rsid w:val="0072543F"/>
    <w:rsid w:val="00730138"/>
    <w:rsid w:val="00730AE5"/>
    <w:rsid w:val="00731709"/>
    <w:rsid w:val="007320B5"/>
    <w:rsid w:val="007339CA"/>
    <w:rsid w:val="00734C4D"/>
    <w:rsid w:val="00736CCF"/>
    <w:rsid w:val="00741F07"/>
    <w:rsid w:val="007423AC"/>
    <w:rsid w:val="0074272F"/>
    <w:rsid w:val="007463EA"/>
    <w:rsid w:val="00747438"/>
    <w:rsid w:val="007504E7"/>
    <w:rsid w:val="0075086C"/>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3879"/>
    <w:rsid w:val="00784531"/>
    <w:rsid w:val="00785404"/>
    <w:rsid w:val="00785B2D"/>
    <w:rsid w:val="00787CB1"/>
    <w:rsid w:val="00791A26"/>
    <w:rsid w:val="00792D28"/>
    <w:rsid w:val="007A0A68"/>
    <w:rsid w:val="007A1C77"/>
    <w:rsid w:val="007A2BA0"/>
    <w:rsid w:val="007A363C"/>
    <w:rsid w:val="007A6552"/>
    <w:rsid w:val="007A686B"/>
    <w:rsid w:val="007B0EBD"/>
    <w:rsid w:val="007B0FA3"/>
    <w:rsid w:val="007B401E"/>
    <w:rsid w:val="007B6E67"/>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5148"/>
    <w:rsid w:val="0081556D"/>
    <w:rsid w:val="00815F4A"/>
    <w:rsid w:val="00817BD9"/>
    <w:rsid w:val="008221E6"/>
    <w:rsid w:val="00825A81"/>
    <w:rsid w:val="00827486"/>
    <w:rsid w:val="00827F95"/>
    <w:rsid w:val="0083066C"/>
    <w:rsid w:val="008335BF"/>
    <w:rsid w:val="00835260"/>
    <w:rsid w:val="008355BA"/>
    <w:rsid w:val="008358D1"/>
    <w:rsid w:val="008364CD"/>
    <w:rsid w:val="00836809"/>
    <w:rsid w:val="0083756E"/>
    <w:rsid w:val="00837627"/>
    <w:rsid w:val="0083772E"/>
    <w:rsid w:val="008435C1"/>
    <w:rsid w:val="00843B2C"/>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F60"/>
    <w:rsid w:val="00885965"/>
    <w:rsid w:val="0088669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B2EC8"/>
    <w:rsid w:val="008B3AD9"/>
    <w:rsid w:val="008B56FD"/>
    <w:rsid w:val="008B5D42"/>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F09D0"/>
    <w:rsid w:val="008F0B71"/>
    <w:rsid w:val="008F0FD9"/>
    <w:rsid w:val="008F1A11"/>
    <w:rsid w:val="008F1D7B"/>
    <w:rsid w:val="008F7DE7"/>
    <w:rsid w:val="00903133"/>
    <w:rsid w:val="00904741"/>
    <w:rsid w:val="009077F9"/>
    <w:rsid w:val="00907CA4"/>
    <w:rsid w:val="0091127D"/>
    <w:rsid w:val="00912576"/>
    <w:rsid w:val="00915B6F"/>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62F"/>
    <w:rsid w:val="009541DB"/>
    <w:rsid w:val="00956A01"/>
    <w:rsid w:val="00956A47"/>
    <w:rsid w:val="00956E26"/>
    <w:rsid w:val="00957111"/>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E8"/>
    <w:rsid w:val="00987EDA"/>
    <w:rsid w:val="00991C40"/>
    <w:rsid w:val="009923D1"/>
    <w:rsid w:val="009926FB"/>
    <w:rsid w:val="00994907"/>
    <w:rsid w:val="00996FA0"/>
    <w:rsid w:val="00997797"/>
    <w:rsid w:val="0099795A"/>
    <w:rsid w:val="00997E6B"/>
    <w:rsid w:val="009A18DC"/>
    <w:rsid w:val="009A1CA4"/>
    <w:rsid w:val="009A2639"/>
    <w:rsid w:val="009A595E"/>
    <w:rsid w:val="009A5A15"/>
    <w:rsid w:val="009B4B72"/>
    <w:rsid w:val="009B5C34"/>
    <w:rsid w:val="009B5D4B"/>
    <w:rsid w:val="009B5D65"/>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20B8F"/>
    <w:rsid w:val="00A212C8"/>
    <w:rsid w:val="00A21A24"/>
    <w:rsid w:val="00A2435D"/>
    <w:rsid w:val="00A254B5"/>
    <w:rsid w:val="00A258F0"/>
    <w:rsid w:val="00A265C0"/>
    <w:rsid w:val="00A31C66"/>
    <w:rsid w:val="00A32462"/>
    <w:rsid w:val="00A327F4"/>
    <w:rsid w:val="00A35E55"/>
    <w:rsid w:val="00A36218"/>
    <w:rsid w:val="00A36486"/>
    <w:rsid w:val="00A3659A"/>
    <w:rsid w:val="00A36C78"/>
    <w:rsid w:val="00A41712"/>
    <w:rsid w:val="00A4345E"/>
    <w:rsid w:val="00A45938"/>
    <w:rsid w:val="00A46510"/>
    <w:rsid w:val="00A474FF"/>
    <w:rsid w:val="00A502F9"/>
    <w:rsid w:val="00A51DEE"/>
    <w:rsid w:val="00A53790"/>
    <w:rsid w:val="00A53A35"/>
    <w:rsid w:val="00A56350"/>
    <w:rsid w:val="00A6188C"/>
    <w:rsid w:val="00A62A36"/>
    <w:rsid w:val="00A63460"/>
    <w:rsid w:val="00A6735E"/>
    <w:rsid w:val="00A67365"/>
    <w:rsid w:val="00A74D4E"/>
    <w:rsid w:val="00A80425"/>
    <w:rsid w:val="00A81D07"/>
    <w:rsid w:val="00A81FE6"/>
    <w:rsid w:val="00A82566"/>
    <w:rsid w:val="00A826B7"/>
    <w:rsid w:val="00A82AB4"/>
    <w:rsid w:val="00A83BBD"/>
    <w:rsid w:val="00A83CA2"/>
    <w:rsid w:val="00A84E53"/>
    <w:rsid w:val="00A868DA"/>
    <w:rsid w:val="00A87D5D"/>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3B2"/>
    <w:rsid w:val="00AD3AEF"/>
    <w:rsid w:val="00AD3CF8"/>
    <w:rsid w:val="00AD5ED5"/>
    <w:rsid w:val="00AD7545"/>
    <w:rsid w:val="00AE03ED"/>
    <w:rsid w:val="00AE1FC0"/>
    <w:rsid w:val="00AE2669"/>
    <w:rsid w:val="00AE2E14"/>
    <w:rsid w:val="00AE3035"/>
    <w:rsid w:val="00AE4BE5"/>
    <w:rsid w:val="00AE4C3F"/>
    <w:rsid w:val="00AE640B"/>
    <w:rsid w:val="00AE678E"/>
    <w:rsid w:val="00AF1C6D"/>
    <w:rsid w:val="00AF20A8"/>
    <w:rsid w:val="00AF3062"/>
    <w:rsid w:val="00AF5AA8"/>
    <w:rsid w:val="00AF5B23"/>
    <w:rsid w:val="00AF60F6"/>
    <w:rsid w:val="00AF6754"/>
    <w:rsid w:val="00AF69C3"/>
    <w:rsid w:val="00B0167D"/>
    <w:rsid w:val="00B02FEF"/>
    <w:rsid w:val="00B032C1"/>
    <w:rsid w:val="00B04998"/>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96C"/>
    <w:rsid w:val="00B47437"/>
    <w:rsid w:val="00B47D10"/>
    <w:rsid w:val="00B52D12"/>
    <w:rsid w:val="00B53140"/>
    <w:rsid w:val="00B531E0"/>
    <w:rsid w:val="00B53369"/>
    <w:rsid w:val="00B554ED"/>
    <w:rsid w:val="00B56686"/>
    <w:rsid w:val="00B70D53"/>
    <w:rsid w:val="00B713CE"/>
    <w:rsid w:val="00B71616"/>
    <w:rsid w:val="00B73FB0"/>
    <w:rsid w:val="00B750EE"/>
    <w:rsid w:val="00B76C62"/>
    <w:rsid w:val="00B772D3"/>
    <w:rsid w:val="00B77B64"/>
    <w:rsid w:val="00B8167A"/>
    <w:rsid w:val="00B8199F"/>
    <w:rsid w:val="00B81D43"/>
    <w:rsid w:val="00B821E5"/>
    <w:rsid w:val="00B82333"/>
    <w:rsid w:val="00B83701"/>
    <w:rsid w:val="00B8415C"/>
    <w:rsid w:val="00B84AA4"/>
    <w:rsid w:val="00B85893"/>
    <w:rsid w:val="00B85BD6"/>
    <w:rsid w:val="00B86E64"/>
    <w:rsid w:val="00B87F17"/>
    <w:rsid w:val="00B94184"/>
    <w:rsid w:val="00B955FB"/>
    <w:rsid w:val="00B9706E"/>
    <w:rsid w:val="00B979A6"/>
    <w:rsid w:val="00BA06CF"/>
    <w:rsid w:val="00BA1D03"/>
    <w:rsid w:val="00BA1F78"/>
    <w:rsid w:val="00BA2869"/>
    <w:rsid w:val="00BA50A4"/>
    <w:rsid w:val="00BA6E1D"/>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E5B"/>
    <w:rsid w:val="00C16495"/>
    <w:rsid w:val="00C16769"/>
    <w:rsid w:val="00C20416"/>
    <w:rsid w:val="00C22D2F"/>
    <w:rsid w:val="00C239E9"/>
    <w:rsid w:val="00C2611A"/>
    <w:rsid w:val="00C26407"/>
    <w:rsid w:val="00C26465"/>
    <w:rsid w:val="00C26EDE"/>
    <w:rsid w:val="00C27C05"/>
    <w:rsid w:val="00C31C18"/>
    <w:rsid w:val="00C31E3B"/>
    <w:rsid w:val="00C41B03"/>
    <w:rsid w:val="00C420C6"/>
    <w:rsid w:val="00C441B7"/>
    <w:rsid w:val="00C446F9"/>
    <w:rsid w:val="00C45B6B"/>
    <w:rsid w:val="00C470BD"/>
    <w:rsid w:val="00C47D6D"/>
    <w:rsid w:val="00C503A5"/>
    <w:rsid w:val="00C508C1"/>
    <w:rsid w:val="00C54E99"/>
    <w:rsid w:val="00C55845"/>
    <w:rsid w:val="00C636DB"/>
    <w:rsid w:val="00C649FC"/>
    <w:rsid w:val="00C71A91"/>
    <w:rsid w:val="00C756B5"/>
    <w:rsid w:val="00C8250D"/>
    <w:rsid w:val="00C83227"/>
    <w:rsid w:val="00C85B97"/>
    <w:rsid w:val="00C8649B"/>
    <w:rsid w:val="00C869CC"/>
    <w:rsid w:val="00C873B8"/>
    <w:rsid w:val="00C9297C"/>
    <w:rsid w:val="00C95199"/>
    <w:rsid w:val="00C97253"/>
    <w:rsid w:val="00CA1D98"/>
    <w:rsid w:val="00CA200A"/>
    <w:rsid w:val="00CA241D"/>
    <w:rsid w:val="00CA6CDD"/>
    <w:rsid w:val="00CA741B"/>
    <w:rsid w:val="00CA7D12"/>
    <w:rsid w:val="00CB081B"/>
    <w:rsid w:val="00CB3708"/>
    <w:rsid w:val="00CB3A30"/>
    <w:rsid w:val="00CB505A"/>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710E"/>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A9E"/>
    <w:rsid w:val="00E123B7"/>
    <w:rsid w:val="00E1381C"/>
    <w:rsid w:val="00E149BA"/>
    <w:rsid w:val="00E14F08"/>
    <w:rsid w:val="00E1519A"/>
    <w:rsid w:val="00E20544"/>
    <w:rsid w:val="00E21BAD"/>
    <w:rsid w:val="00E2239C"/>
    <w:rsid w:val="00E24591"/>
    <w:rsid w:val="00E254C3"/>
    <w:rsid w:val="00E2662F"/>
    <w:rsid w:val="00E27686"/>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3DAE"/>
    <w:rsid w:val="00E74441"/>
    <w:rsid w:val="00E81D83"/>
    <w:rsid w:val="00E8238B"/>
    <w:rsid w:val="00E82FD2"/>
    <w:rsid w:val="00E83817"/>
    <w:rsid w:val="00E83E07"/>
    <w:rsid w:val="00E84468"/>
    <w:rsid w:val="00E856E8"/>
    <w:rsid w:val="00E86CD6"/>
    <w:rsid w:val="00E9073A"/>
    <w:rsid w:val="00E90DB4"/>
    <w:rsid w:val="00E9320D"/>
    <w:rsid w:val="00E9608B"/>
    <w:rsid w:val="00E97558"/>
    <w:rsid w:val="00E97EF0"/>
    <w:rsid w:val="00EA0346"/>
    <w:rsid w:val="00EA1CEE"/>
    <w:rsid w:val="00EA2551"/>
    <w:rsid w:val="00EA369E"/>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3877"/>
    <w:rsid w:val="00EE6D7F"/>
    <w:rsid w:val="00EE6E29"/>
    <w:rsid w:val="00EE745D"/>
    <w:rsid w:val="00EF0F6D"/>
    <w:rsid w:val="00EF2844"/>
    <w:rsid w:val="00EF2BE6"/>
    <w:rsid w:val="00EF3F47"/>
    <w:rsid w:val="00EF4786"/>
    <w:rsid w:val="00EF5273"/>
    <w:rsid w:val="00EF5B00"/>
    <w:rsid w:val="00EF5B67"/>
    <w:rsid w:val="00EF6687"/>
    <w:rsid w:val="00F00F45"/>
    <w:rsid w:val="00F0454F"/>
    <w:rsid w:val="00F06DF3"/>
    <w:rsid w:val="00F113C4"/>
    <w:rsid w:val="00F128AC"/>
    <w:rsid w:val="00F14F25"/>
    <w:rsid w:val="00F14FAF"/>
    <w:rsid w:val="00F15043"/>
    <w:rsid w:val="00F15906"/>
    <w:rsid w:val="00F16DAB"/>
    <w:rsid w:val="00F207AB"/>
    <w:rsid w:val="00F230C3"/>
    <w:rsid w:val="00F240ED"/>
    <w:rsid w:val="00F24748"/>
    <w:rsid w:val="00F305E4"/>
    <w:rsid w:val="00F3399A"/>
    <w:rsid w:val="00F37CDC"/>
    <w:rsid w:val="00F37EB6"/>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31FE"/>
    <w:rsid w:val="00FC6270"/>
    <w:rsid w:val="00FC7436"/>
    <w:rsid w:val="00FD48F0"/>
    <w:rsid w:val="00FD4FD2"/>
    <w:rsid w:val="00FD50BD"/>
    <w:rsid w:val="00FD539A"/>
    <w:rsid w:val="00FE2ABA"/>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9060BF"/>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96738A32026F45BFA8717AD34BD2F813"/>
        <w:category>
          <w:name w:val="General"/>
          <w:gallery w:val="placeholder"/>
        </w:category>
        <w:types>
          <w:type w:val="bbPlcHdr"/>
        </w:types>
        <w:behaviors>
          <w:behavior w:val="content"/>
        </w:behaviors>
        <w:guid w:val="{6A64C388-354F-4DE6-B549-6945923C3A8B}"/>
      </w:docPartPr>
      <w:docPartBody>
        <w:p w:rsidR="00000000" w:rsidRDefault="000E38F6" w:rsidP="000E38F6">
          <w:pPr>
            <w:pStyle w:val="96738A32026F45BFA8717AD34BD2F813"/>
          </w:pPr>
          <w:r w:rsidRPr="008046D1">
            <w:rPr>
              <w:rStyle w:val="PlaceholderText"/>
            </w:rPr>
            <w:t>Choose an item.</w:t>
          </w:r>
        </w:p>
      </w:docPartBody>
    </w:docPart>
    <w:docPart>
      <w:docPartPr>
        <w:name w:val="7832ED298C484B5A922EC8A4E8FD0BE1"/>
        <w:category>
          <w:name w:val="General"/>
          <w:gallery w:val="placeholder"/>
        </w:category>
        <w:types>
          <w:type w:val="bbPlcHdr"/>
        </w:types>
        <w:behaviors>
          <w:behavior w:val="content"/>
        </w:behaviors>
        <w:guid w:val="{33BE631C-7E35-401F-B979-A82861917BDE}"/>
      </w:docPartPr>
      <w:docPartBody>
        <w:p w:rsidR="00000000" w:rsidRDefault="000E38F6" w:rsidP="000E38F6">
          <w:pPr>
            <w:pStyle w:val="7832ED298C484B5A922EC8A4E8FD0BE1"/>
          </w:pPr>
          <w:r w:rsidRPr="008046D1">
            <w:rPr>
              <w:rStyle w:val="PlaceholderText"/>
            </w:rPr>
            <w:t>Click or tap to enter a date.</w:t>
          </w:r>
        </w:p>
      </w:docPartBody>
    </w:docPart>
    <w:docPart>
      <w:docPartPr>
        <w:name w:val="E418A3E48A9140C38DFB260C17726A24"/>
        <w:category>
          <w:name w:val="General"/>
          <w:gallery w:val="placeholder"/>
        </w:category>
        <w:types>
          <w:type w:val="bbPlcHdr"/>
        </w:types>
        <w:behaviors>
          <w:behavior w:val="content"/>
        </w:behaviors>
        <w:guid w:val="{35635090-C69D-4587-8A7C-729A96A35937}"/>
      </w:docPartPr>
      <w:docPartBody>
        <w:p w:rsidR="00000000" w:rsidRDefault="000E38F6" w:rsidP="000E38F6">
          <w:pPr>
            <w:pStyle w:val="E418A3E48A9140C38DFB260C17726A24"/>
          </w:pPr>
          <w:r w:rsidRPr="008046D1">
            <w:rPr>
              <w:rStyle w:val="PlaceholderText"/>
            </w:rPr>
            <w:t>Choose an item.</w:t>
          </w:r>
        </w:p>
      </w:docPartBody>
    </w:docPart>
    <w:docPart>
      <w:docPartPr>
        <w:name w:val="4E8EBA8B213143308B2BFD0A48BB737E"/>
        <w:category>
          <w:name w:val="General"/>
          <w:gallery w:val="placeholder"/>
        </w:category>
        <w:types>
          <w:type w:val="bbPlcHdr"/>
        </w:types>
        <w:behaviors>
          <w:behavior w:val="content"/>
        </w:behaviors>
        <w:guid w:val="{FF717556-E7C4-4853-B334-D38B6B5A0F85}"/>
      </w:docPartPr>
      <w:docPartBody>
        <w:p w:rsidR="00000000" w:rsidRDefault="000E38F6" w:rsidP="000E38F6">
          <w:pPr>
            <w:pStyle w:val="4E8EBA8B213143308B2BFD0A48BB737E"/>
          </w:pPr>
          <w:r w:rsidRPr="008046D1">
            <w:rPr>
              <w:rStyle w:val="PlaceholderText"/>
            </w:rPr>
            <w:t>Click or tap to enter a date.</w:t>
          </w:r>
        </w:p>
      </w:docPartBody>
    </w:docPart>
    <w:docPart>
      <w:docPartPr>
        <w:name w:val="73C1C2AD3E2C4F1DB2EEF7E21FA4FE67"/>
        <w:category>
          <w:name w:val="General"/>
          <w:gallery w:val="placeholder"/>
        </w:category>
        <w:types>
          <w:type w:val="bbPlcHdr"/>
        </w:types>
        <w:behaviors>
          <w:behavior w:val="content"/>
        </w:behaviors>
        <w:guid w:val="{A9A2040E-2480-4E9E-9190-57B95C035EDE}"/>
      </w:docPartPr>
      <w:docPartBody>
        <w:p w:rsidR="00000000" w:rsidRDefault="000E38F6" w:rsidP="000E38F6">
          <w:pPr>
            <w:pStyle w:val="73C1C2AD3E2C4F1DB2EEF7E21FA4FE67"/>
          </w:pPr>
          <w:r w:rsidRPr="008046D1">
            <w:rPr>
              <w:rStyle w:val="PlaceholderText"/>
            </w:rPr>
            <w:t>Choose an item.</w:t>
          </w:r>
        </w:p>
      </w:docPartBody>
    </w:docPart>
    <w:docPart>
      <w:docPartPr>
        <w:name w:val="E3A9C7FEFD7540508389F387CDFF25F7"/>
        <w:category>
          <w:name w:val="General"/>
          <w:gallery w:val="placeholder"/>
        </w:category>
        <w:types>
          <w:type w:val="bbPlcHdr"/>
        </w:types>
        <w:behaviors>
          <w:behavior w:val="content"/>
        </w:behaviors>
        <w:guid w:val="{2BAC115F-01BF-4DA7-8158-9AB667AD3733}"/>
      </w:docPartPr>
      <w:docPartBody>
        <w:p w:rsidR="00000000" w:rsidRDefault="000E38F6" w:rsidP="000E38F6">
          <w:pPr>
            <w:pStyle w:val="E3A9C7FEFD7540508389F387CDFF25F7"/>
          </w:pPr>
          <w:r w:rsidRPr="008046D1">
            <w:rPr>
              <w:rStyle w:val="PlaceholderText"/>
            </w:rPr>
            <w:t>Click or tap to enter a date.</w:t>
          </w:r>
        </w:p>
      </w:docPartBody>
    </w:docPart>
    <w:docPart>
      <w:docPartPr>
        <w:name w:val="C4AD81AF3DFC4A3EA3DC083C20D713E0"/>
        <w:category>
          <w:name w:val="General"/>
          <w:gallery w:val="placeholder"/>
        </w:category>
        <w:types>
          <w:type w:val="bbPlcHdr"/>
        </w:types>
        <w:behaviors>
          <w:behavior w:val="content"/>
        </w:behaviors>
        <w:guid w:val="{DF071376-A55E-4B30-95CF-844EE9D0FD08}"/>
      </w:docPartPr>
      <w:docPartBody>
        <w:p w:rsidR="00000000" w:rsidRDefault="000E38F6" w:rsidP="000E38F6">
          <w:pPr>
            <w:pStyle w:val="C4AD81AF3DFC4A3EA3DC083C20D713E0"/>
          </w:pPr>
          <w:r w:rsidRPr="008046D1">
            <w:rPr>
              <w:rStyle w:val="PlaceholderText"/>
            </w:rPr>
            <w:t>Choose an item.</w:t>
          </w:r>
        </w:p>
      </w:docPartBody>
    </w:docPart>
    <w:docPart>
      <w:docPartPr>
        <w:name w:val="370A42EBA38043AF97E95117388555CB"/>
        <w:category>
          <w:name w:val="General"/>
          <w:gallery w:val="placeholder"/>
        </w:category>
        <w:types>
          <w:type w:val="bbPlcHdr"/>
        </w:types>
        <w:behaviors>
          <w:behavior w:val="content"/>
        </w:behaviors>
        <w:guid w:val="{1C70575B-525F-4A27-AFBB-72D2456DEE18}"/>
      </w:docPartPr>
      <w:docPartBody>
        <w:p w:rsidR="00000000" w:rsidRDefault="000E38F6" w:rsidP="000E38F6">
          <w:pPr>
            <w:pStyle w:val="370A42EBA38043AF97E95117388555CB"/>
          </w:pPr>
          <w:r w:rsidRPr="008046D1">
            <w:rPr>
              <w:rStyle w:val="PlaceholderText"/>
            </w:rPr>
            <w:t>Click or tap to enter a date.</w:t>
          </w:r>
        </w:p>
      </w:docPartBody>
    </w:docPart>
    <w:docPart>
      <w:docPartPr>
        <w:name w:val="A3739FFCF0EA4AA08C15D96FB65415D2"/>
        <w:category>
          <w:name w:val="General"/>
          <w:gallery w:val="placeholder"/>
        </w:category>
        <w:types>
          <w:type w:val="bbPlcHdr"/>
        </w:types>
        <w:behaviors>
          <w:behavior w:val="content"/>
        </w:behaviors>
        <w:guid w:val="{438D475E-8D42-4A1A-8B6A-9633A5195A51}"/>
      </w:docPartPr>
      <w:docPartBody>
        <w:p w:rsidR="00000000" w:rsidRDefault="000E38F6" w:rsidP="000E38F6">
          <w:pPr>
            <w:pStyle w:val="A3739FFCF0EA4AA08C15D96FB65415D2"/>
          </w:pPr>
          <w:r w:rsidRPr="008046D1">
            <w:rPr>
              <w:rStyle w:val="PlaceholderText"/>
            </w:rPr>
            <w:t>Choose an item.</w:t>
          </w:r>
        </w:p>
      </w:docPartBody>
    </w:docPart>
    <w:docPart>
      <w:docPartPr>
        <w:name w:val="C4DC0B028C614F34931B6D9C2058366D"/>
        <w:category>
          <w:name w:val="General"/>
          <w:gallery w:val="placeholder"/>
        </w:category>
        <w:types>
          <w:type w:val="bbPlcHdr"/>
        </w:types>
        <w:behaviors>
          <w:behavior w:val="content"/>
        </w:behaviors>
        <w:guid w:val="{A34C4AC5-8DC1-40C7-BA27-3260F3AD71C2}"/>
      </w:docPartPr>
      <w:docPartBody>
        <w:p w:rsidR="00000000" w:rsidRDefault="000E38F6" w:rsidP="000E38F6">
          <w:pPr>
            <w:pStyle w:val="C4DC0B028C614F34931B6D9C2058366D"/>
          </w:pPr>
          <w:r w:rsidRPr="008046D1">
            <w:rPr>
              <w:rStyle w:val="PlaceholderText"/>
            </w:rPr>
            <w:t>Click or tap to enter a date.</w:t>
          </w:r>
        </w:p>
      </w:docPartBody>
    </w:docPart>
    <w:docPart>
      <w:docPartPr>
        <w:name w:val="65A1B7C9C72245AAB371C9D37CD33451"/>
        <w:category>
          <w:name w:val="General"/>
          <w:gallery w:val="placeholder"/>
        </w:category>
        <w:types>
          <w:type w:val="bbPlcHdr"/>
        </w:types>
        <w:behaviors>
          <w:behavior w:val="content"/>
        </w:behaviors>
        <w:guid w:val="{FA25768B-AA5E-4016-AC21-238DF2B334DC}"/>
      </w:docPartPr>
      <w:docPartBody>
        <w:p w:rsidR="00000000" w:rsidRDefault="000E38F6" w:rsidP="000E38F6">
          <w:pPr>
            <w:pStyle w:val="65A1B7C9C72245AAB371C9D37CD33451"/>
          </w:pPr>
          <w:r w:rsidRPr="008046D1">
            <w:rPr>
              <w:rStyle w:val="PlaceholderText"/>
            </w:rPr>
            <w:t>Choose an item.</w:t>
          </w:r>
        </w:p>
      </w:docPartBody>
    </w:docPart>
    <w:docPart>
      <w:docPartPr>
        <w:name w:val="1D76354DABD842B1A90E5706EF182071"/>
        <w:category>
          <w:name w:val="General"/>
          <w:gallery w:val="placeholder"/>
        </w:category>
        <w:types>
          <w:type w:val="bbPlcHdr"/>
        </w:types>
        <w:behaviors>
          <w:behavior w:val="content"/>
        </w:behaviors>
        <w:guid w:val="{8D24CD75-ECDA-493C-918B-74CDB274F350}"/>
      </w:docPartPr>
      <w:docPartBody>
        <w:p w:rsidR="00000000" w:rsidRDefault="000E38F6" w:rsidP="000E38F6">
          <w:pPr>
            <w:pStyle w:val="1D76354DABD842B1A90E5706EF182071"/>
          </w:pPr>
          <w:r w:rsidRPr="008046D1">
            <w:rPr>
              <w:rStyle w:val="PlaceholderText"/>
            </w:rPr>
            <w:t>Click or tap to enter a date.</w:t>
          </w:r>
        </w:p>
      </w:docPartBody>
    </w:docPart>
    <w:docPart>
      <w:docPartPr>
        <w:name w:val="4A0792100AF347CDAE11FC881C153C4C"/>
        <w:category>
          <w:name w:val="General"/>
          <w:gallery w:val="placeholder"/>
        </w:category>
        <w:types>
          <w:type w:val="bbPlcHdr"/>
        </w:types>
        <w:behaviors>
          <w:behavior w:val="content"/>
        </w:behaviors>
        <w:guid w:val="{8B3E214D-4F50-44CE-9766-50274AE95CE7}"/>
      </w:docPartPr>
      <w:docPartBody>
        <w:p w:rsidR="00000000" w:rsidRDefault="000E38F6" w:rsidP="000E38F6">
          <w:pPr>
            <w:pStyle w:val="4A0792100AF347CDAE11FC881C153C4C"/>
          </w:pPr>
          <w:r w:rsidRPr="008046D1">
            <w:rPr>
              <w:rStyle w:val="PlaceholderText"/>
            </w:rPr>
            <w:t>Choose an item.</w:t>
          </w:r>
        </w:p>
      </w:docPartBody>
    </w:docPart>
    <w:docPart>
      <w:docPartPr>
        <w:name w:val="EDCAFE213E734A66A94F0CB94905BAED"/>
        <w:category>
          <w:name w:val="General"/>
          <w:gallery w:val="placeholder"/>
        </w:category>
        <w:types>
          <w:type w:val="bbPlcHdr"/>
        </w:types>
        <w:behaviors>
          <w:behavior w:val="content"/>
        </w:behaviors>
        <w:guid w:val="{093D5634-7299-446F-A548-15050BFC8063}"/>
      </w:docPartPr>
      <w:docPartBody>
        <w:p w:rsidR="00000000" w:rsidRDefault="000E38F6" w:rsidP="000E38F6">
          <w:pPr>
            <w:pStyle w:val="EDCAFE213E734A66A94F0CB94905BAED"/>
          </w:pPr>
          <w:r w:rsidRPr="008046D1">
            <w:rPr>
              <w:rStyle w:val="PlaceholderText"/>
            </w:rPr>
            <w:t>Click or tap to enter a date.</w:t>
          </w:r>
        </w:p>
      </w:docPartBody>
    </w:docPart>
    <w:docPart>
      <w:docPartPr>
        <w:name w:val="585AC3518A014F76A1BF145ECCBB5FEF"/>
        <w:category>
          <w:name w:val="General"/>
          <w:gallery w:val="placeholder"/>
        </w:category>
        <w:types>
          <w:type w:val="bbPlcHdr"/>
        </w:types>
        <w:behaviors>
          <w:behavior w:val="content"/>
        </w:behaviors>
        <w:guid w:val="{F26BE2D6-F18F-41F5-9AA3-3F81890B0335}"/>
      </w:docPartPr>
      <w:docPartBody>
        <w:p w:rsidR="00000000" w:rsidRDefault="000E38F6" w:rsidP="000E38F6">
          <w:pPr>
            <w:pStyle w:val="585AC3518A014F76A1BF145ECCBB5FEF"/>
          </w:pPr>
          <w:r w:rsidRPr="008046D1">
            <w:rPr>
              <w:rStyle w:val="PlaceholderText"/>
            </w:rPr>
            <w:t>Choose an item.</w:t>
          </w:r>
        </w:p>
      </w:docPartBody>
    </w:docPart>
    <w:docPart>
      <w:docPartPr>
        <w:name w:val="3E76924C2BE84B84B8A1EAED100BF5E4"/>
        <w:category>
          <w:name w:val="General"/>
          <w:gallery w:val="placeholder"/>
        </w:category>
        <w:types>
          <w:type w:val="bbPlcHdr"/>
        </w:types>
        <w:behaviors>
          <w:behavior w:val="content"/>
        </w:behaviors>
        <w:guid w:val="{BBF098C2-757C-421D-813C-D63D0AB3624A}"/>
      </w:docPartPr>
      <w:docPartBody>
        <w:p w:rsidR="00000000" w:rsidRDefault="000E38F6" w:rsidP="000E38F6">
          <w:pPr>
            <w:pStyle w:val="3E76924C2BE84B84B8A1EAED100BF5E4"/>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43F"/>
    <w:rsid w:val="00726AE8"/>
    <w:rsid w:val="00736CCF"/>
    <w:rsid w:val="007511A2"/>
    <w:rsid w:val="007664E3"/>
    <w:rsid w:val="007F457F"/>
    <w:rsid w:val="00804DD0"/>
    <w:rsid w:val="00823ACA"/>
    <w:rsid w:val="00845289"/>
    <w:rsid w:val="008761CB"/>
    <w:rsid w:val="008820DA"/>
    <w:rsid w:val="00885823"/>
    <w:rsid w:val="00886EA2"/>
    <w:rsid w:val="0088718C"/>
    <w:rsid w:val="00890E8C"/>
    <w:rsid w:val="00892350"/>
    <w:rsid w:val="00892C0D"/>
    <w:rsid w:val="008A6F71"/>
    <w:rsid w:val="009454E1"/>
    <w:rsid w:val="00985625"/>
    <w:rsid w:val="009A1657"/>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E6964"/>
    <w:rsid w:val="00CF1B41"/>
    <w:rsid w:val="00D02A78"/>
    <w:rsid w:val="00D14DD7"/>
    <w:rsid w:val="00D14E46"/>
    <w:rsid w:val="00D1740B"/>
    <w:rsid w:val="00D23A23"/>
    <w:rsid w:val="00D46CEE"/>
    <w:rsid w:val="00D70277"/>
    <w:rsid w:val="00D76F69"/>
    <w:rsid w:val="00D97576"/>
    <w:rsid w:val="00DC2986"/>
    <w:rsid w:val="00DC30E3"/>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8F6"/>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1A0BC-0721-4200-92B5-F4C9D351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23</cp:revision>
  <cp:lastPrinted>2024-09-27T02:45:00Z</cp:lastPrinted>
  <dcterms:created xsi:type="dcterms:W3CDTF">2024-09-15T23:03:00Z</dcterms:created>
  <dcterms:modified xsi:type="dcterms:W3CDTF">2024-09-27T02:51:00Z</dcterms:modified>
</cp:coreProperties>
</file>